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C9" w:rsidRDefault="00246DC9" w:rsidP="00A54241">
      <w:pPr>
        <w:ind w:firstLine="3540"/>
        <w:rPr>
          <w:rFonts w:ascii="Times New Roman" w:hAnsi="Times New Roman" w:cs="Times New Roman"/>
          <w:sz w:val="28"/>
          <w:szCs w:val="28"/>
        </w:rPr>
      </w:pPr>
    </w:p>
    <w:p w:rsidR="00471116" w:rsidRDefault="002136FF" w:rsidP="00A54241">
      <w:pPr>
        <w:ind w:firstLine="3540"/>
        <w:rPr>
          <w:rFonts w:ascii="Times New Roman" w:hAnsi="Times New Roman" w:cs="Times New Roman"/>
          <w:sz w:val="28"/>
          <w:szCs w:val="28"/>
        </w:rPr>
      </w:pPr>
      <w:r>
        <w:rPr>
          <w:noProof/>
          <w:sz w:val="24"/>
          <w:szCs w:val="24"/>
          <w:lang w:eastAsia="fr-FR"/>
        </w:rPr>
        <w:drawing>
          <wp:anchor distT="36576" distB="36576" distL="36576" distR="36576" simplePos="0" relativeHeight="251659264" behindDoc="0" locked="0" layoutInCell="1" allowOverlap="1" wp14:anchorId="28A958DF" wp14:editId="03C31DE9">
            <wp:simplePos x="0" y="0"/>
            <wp:positionH relativeFrom="margin">
              <wp:posOffset>-462280</wp:posOffset>
            </wp:positionH>
            <wp:positionV relativeFrom="paragraph">
              <wp:posOffset>-438785</wp:posOffset>
            </wp:positionV>
            <wp:extent cx="2905125" cy="1075498"/>
            <wp:effectExtent l="0" t="0" r="0" b="0"/>
            <wp:wrapNone/>
            <wp:docPr id="1" name="Image 1" descr="logo-st-o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ou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783" cy="107833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3700" w:rsidRPr="00DF3700">
        <w:rPr>
          <w:rFonts w:ascii="Times New Roman" w:hAnsi="Times New Roman" w:cs="Times New Roman"/>
          <w:sz w:val="28"/>
          <w:szCs w:val="28"/>
        </w:rPr>
        <w:t>COMPTE RENDU DU CONSEIL MUNICIPAL</w:t>
      </w:r>
      <w:r w:rsidR="00C00E3F">
        <w:rPr>
          <w:rFonts w:ascii="Times New Roman" w:hAnsi="Times New Roman" w:cs="Times New Roman"/>
          <w:sz w:val="28"/>
          <w:szCs w:val="28"/>
        </w:rPr>
        <w:t xml:space="preserve">        </w:t>
      </w:r>
      <w:r w:rsidR="00825C46">
        <w:rPr>
          <w:rFonts w:ascii="Times New Roman" w:hAnsi="Times New Roman" w:cs="Times New Roman"/>
          <w:sz w:val="28"/>
          <w:szCs w:val="28"/>
        </w:rPr>
        <w:t xml:space="preserve">                       </w:t>
      </w:r>
      <w:r w:rsidR="00825C46">
        <w:rPr>
          <w:rFonts w:ascii="Times New Roman" w:hAnsi="Times New Roman" w:cs="Times New Roman"/>
          <w:sz w:val="28"/>
          <w:szCs w:val="28"/>
        </w:rPr>
        <w:tab/>
        <w:t xml:space="preserve">                                                         DU </w:t>
      </w:r>
      <w:r w:rsidR="00914124">
        <w:rPr>
          <w:rFonts w:ascii="Times New Roman" w:hAnsi="Times New Roman" w:cs="Times New Roman"/>
          <w:sz w:val="28"/>
          <w:szCs w:val="28"/>
        </w:rPr>
        <w:t xml:space="preserve">13 </w:t>
      </w:r>
      <w:r w:rsidR="007233BC">
        <w:rPr>
          <w:rFonts w:ascii="Times New Roman" w:hAnsi="Times New Roman" w:cs="Times New Roman"/>
          <w:sz w:val="28"/>
          <w:szCs w:val="28"/>
        </w:rPr>
        <w:t>FEVRIER</w:t>
      </w:r>
      <w:r w:rsidR="00C21DBF">
        <w:rPr>
          <w:rFonts w:ascii="Times New Roman" w:hAnsi="Times New Roman" w:cs="Times New Roman"/>
          <w:sz w:val="28"/>
          <w:szCs w:val="28"/>
        </w:rPr>
        <w:t xml:space="preserve"> 2015</w:t>
      </w:r>
    </w:p>
    <w:p w:rsidR="005C030F" w:rsidRPr="005C030F" w:rsidRDefault="005C030F" w:rsidP="00C74F99">
      <w:pPr>
        <w:widowControl w:val="0"/>
        <w:spacing w:after="0" w:line="240" w:lineRule="auto"/>
        <w:rPr>
          <w:rFonts w:ascii="Times New Roman" w:eastAsia="Times New Roman" w:hAnsi="Times New Roman" w:cs="Times New Roman"/>
          <w:b/>
          <w:bCs/>
          <w:color w:val="000000"/>
          <w:kern w:val="30"/>
          <w:sz w:val="24"/>
          <w:szCs w:val="24"/>
          <w:u w:val="single"/>
          <w:lang w:eastAsia="fr-FR"/>
          <w14:cntxtAlts/>
        </w:rPr>
      </w:pPr>
      <w:r w:rsidRPr="005C030F">
        <w:rPr>
          <w:rFonts w:ascii="Times New Roman" w:eastAsia="Times New Roman" w:hAnsi="Times New Roman" w:cs="Times New Roman"/>
          <w:b/>
          <w:bCs/>
          <w:color w:val="000000"/>
          <w:kern w:val="30"/>
          <w:sz w:val="24"/>
          <w:szCs w:val="24"/>
          <w:u w:val="single"/>
          <w:lang w:eastAsia="fr-FR"/>
          <w14:cntxtAlts/>
        </w:rPr>
        <w:t>SIEGE 27 : RUE CAILLEMARE</w:t>
      </w:r>
    </w:p>
    <w:p w:rsidR="005C030F" w:rsidRPr="005C030F" w:rsidRDefault="005C030F" w:rsidP="005C030F">
      <w:pPr>
        <w:spacing w:after="0" w:line="240" w:lineRule="auto"/>
        <w:ind w:right="284"/>
        <w:jc w:val="both"/>
        <w:rPr>
          <w:rFonts w:ascii="Times New Roman" w:eastAsia="Times New Roman" w:hAnsi="Times New Roman" w:cs="Times New Roman"/>
          <w:color w:val="000000"/>
          <w:kern w:val="30"/>
          <w:sz w:val="12"/>
          <w:szCs w:val="12"/>
          <w:lang w:eastAsia="fr-FR"/>
          <w14:cntxtAlts/>
        </w:rPr>
      </w:pPr>
      <w:r w:rsidRPr="005C030F">
        <w:rPr>
          <w:rFonts w:ascii="Times New Roman" w:eastAsia="Times New Roman" w:hAnsi="Times New Roman" w:cs="Times New Roman"/>
          <w:color w:val="000000"/>
          <w:kern w:val="30"/>
          <w:sz w:val="12"/>
          <w:szCs w:val="12"/>
          <w:lang w:eastAsia="fr-FR"/>
          <w14:cntxtAlts/>
        </w:rPr>
        <w:t> </w:t>
      </w:r>
    </w:p>
    <w:p w:rsidR="005C030F" w:rsidRPr="005C030F" w:rsidRDefault="005C030F" w:rsidP="005C030F">
      <w:pPr>
        <w:widowControl w:val="0"/>
        <w:spacing w:after="0" w:line="240" w:lineRule="auto"/>
        <w:jc w:val="both"/>
        <w:rPr>
          <w:rFonts w:ascii="Times New Roman" w:eastAsia="Times New Roman" w:hAnsi="Times New Roman" w:cs="Times New Roman"/>
          <w:color w:val="000000"/>
          <w:kern w:val="30"/>
          <w:lang w:eastAsia="fr-FR"/>
          <w14:cntxtAlts/>
        </w:rPr>
      </w:pPr>
      <w:r w:rsidRPr="005C030F">
        <w:rPr>
          <w:rFonts w:ascii="Times New Roman" w:eastAsia="Times New Roman" w:hAnsi="Times New Roman" w:cs="Times New Roman"/>
          <w:color w:val="000000"/>
          <w:kern w:val="30"/>
          <w:lang w:eastAsia="fr-FR"/>
          <w14:cntxtAlts/>
        </w:rPr>
        <w:t>Monsieur le Maire expose au Conseil Municipal que le SIEGE envisage d’entreprendre des travaux sur le réseau de distribution publique de l’électricité, d’éclairage public et de télécommunications.</w:t>
      </w:r>
    </w:p>
    <w:p w:rsidR="005C030F" w:rsidRPr="005C030F" w:rsidRDefault="005C030F" w:rsidP="005C030F">
      <w:pPr>
        <w:widowControl w:val="0"/>
        <w:spacing w:after="0" w:line="240" w:lineRule="auto"/>
        <w:jc w:val="both"/>
        <w:rPr>
          <w:rFonts w:ascii="Times New Roman" w:eastAsia="Times New Roman" w:hAnsi="Times New Roman" w:cs="Times New Roman"/>
          <w:color w:val="000000"/>
          <w:kern w:val="30"/>
          <w:lang w:eastAsia="fr-FR"/>
          <w14:cntxtAlts/>
        </w:rPr>
      </w:pPr>
      <w:r w:rsidRPr="005C030F">
        <w:rPr>
          <w:rFonts w:ascii="Times New Roman" w:eastAsia="Times New Roman" w:hAnsi="Times New Roman" w:cs="Times New Roman"/>
          <w:color w:val="000000"/>
          <w:kern w:val="30"/>
          <w:lang w:eastAsia="fr-FR"/>
          <w14:cntxtAlts/>
        </w:rPr>
        <w:t>Conformément aux dispositions statutaires du SIEGE et aux règlements financiers dudit EPCI, la réalisation de l’opération est subordonnée à l’accord de la commune qui s’exprime sous la forme d’une contribution financière telle que détaillée dans la convention ci-après annexée.  Cette participation s’élève à :</w:t>
      </w:r>
    </w:p>
    <w:p w:rsidR="005C030F" w:rsidRPr="005C030F" w:rsidRDefault="005C030F" w:rsidP="005C030F">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5C030F">
        <w:rPr>
          <w:rFonts w:ascii="Symbol" w:eastAsia="Times New Roman" w:hAnsi="Symbol" w:cs="Times New Roman"/>
          <w:color w:val="000000"/>
          <w:kern w:val="30"/>
          <w:sz w:val="20"/>
          <w:szCs w:val="20"/>
          <w:lang w:val="x-none" w:eastAsia="fr-FR"/>
          <w14:ligatures w14:val="standard"/>
          <w14:cntxtAlts/>
        </w:rPr>
        <w:t></w:t>
      </w:r>
      <w:r w:rsidRPr="005C030F">
        <w:rPr>
          <w:rFonts w:ascii="Times New Roman" w:eastAsia="Times New Roman" w:hAnsi="Times New Roman" w:cs="Times New Roman"/>
          <w:color w:val="000000"/>
          <w:kern w:val="30"/>
          <w:sz w:val="20"/>
          <w:szCs w:val="20"/>
          <w:lang w:eastAsia="fr-FR"/>
          <w14:ligatures w14:val="standard"/>
          <w14:cntxtAlts/>
        </w:rPr>
        <w:t> </w:t>
      </w:r>
      <w:r w:rsidRPr="005C030F">
        <w:rPr>
          <w:rFonts w:ascii="Times New Roman" w:eastAsia="Times New Roman" w:hAnsi="Times New Roman" w:cs="Times New Roman"/>
          <w:color w:val="000000"/>
          <w:kern w:val="30"/>
          <w:lang w:eastAsia="fr-FR"/>
          <w14:cntxtAlts/>
        </w:rPr>
        <w:t xml:space="preserve">en section d’investissement : </w:t>
      </w:r>
      <w:r w:rsidRPr="005C030F">
        <w:rPr>
          <w:rFonts w:ascii="Times New Roman" w:eastAsia="Times New Roman" w:hAnsi="Times New Roman" w:cs="Times New Roman"/>
          <w:color w:val="000000"/>
          <w:kern w:val="30"/>
          <w:lang w:eastAsia="fr-FR"/>
          <w14:cntxtAlts/>
        </w:rPr>
        <w:tab/>
        <w:t>1 866,67 €</w:t>
      </w:r>
    </w:p>
    <w:p w:rsidR="005C030F" w:rsidRPr="005C030F" w:rsidRDefault="005C030F" w:rsidP="005C030F">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5C030F">
        <w:rPr>
          <w:rFonts w:ascii="Symbol" w:eastAsia="Times New Roman" w:hAnsi="Symbol" w:cs="Times New Roman"/>
          <w:color w:val="000000"/>
          <w:kern w:val="30"/>
          <w:sz w:val="20"/>
          <w:szCs w:val="20"/>
          <w:lang w:val="x-none" w:eastAsia="fr-FR"/>
          <w14:ligatures w14:val="standard"/>
          <w14:cntxtAlts/>
        </w:rPr>
        <w:t></w:t>
      </w:r>
      <w:r w:rsidRPr="005C030F">
        <w:rPr>
          <w:rFonts w:ascii="Times New Roman" w:eastAsia="Times New Roman" w:hAnsi="Times New Roman" w:cs="Times New Roman"/>
          <w:color w:val="000000"/>
          <w:kern w:val="30"/>
          <w:sz w:val="20"/>
          <w:szCs w:val="20"/>
          <w:lang w:eastAsia="fr-FR"/>
          <w14:ligatures w14:val="standard"/>
          <w14:cntxtAlts/>
        </w:rPr>
        <w:t> </w:t>
      </w:r>
      <w:r w:rsidRPr="005C030F">
        <w:rPr>
          <w:rFonts w:ascii="Times New Roman" w:eastAsia="Times New Roman" w:hAnsi="Times New Roman" w:cs="Times New Roman"/>
          <w:color w:val="000000"/>
          <w:kern w:val="30"/>
          <w:lang w:eastAsia="fr-FR"/>
          <w14:cntxtAlts/>
        </w:rPr>
        <w:t>en section de fonctionnement : 0 €</w:t>
      </w:r>
    </w:p>
    <w:p w:rsidR="005C030F" w:rsidRPr="005C030F" w:rsidRDefault="005C030F" w:rsidP="005C030F">
      <w:pPr>
        <w:widowControl w:val="0"/>
        <w:spacing w:after="0" w:line="240" w:lineRule="auto"/>
        <w:jc w:val="both"/>
        <w:rPr>
          <w:rFonts w:ascii="Times New Roman" w:eastAsia="Times New Roman" w:hAnsi="Times New Roman" w:cs="Times New Roman"/>
          <w:color w:val="000000"/>
          <w:kern w:val="30"/>
          <w:lang w:eastAsia="fr-FR"/>
          <w14:cntxtAlts/>
        </w:rPr>
      </w:pPr>
      <w:proofErr w:type="gramStart"/>
      <w:r w:rsidRPr="005C030F">
        <w:rPr>
          <w:rFonts w:ascii="Times New Roman" w:eastAsia="Times New Roman" w:hAnsi="Times New Roman" w:cs="Times New Roman"/>
          <w:color w:val="000000"/>
          <w:kern w:val="30"/>
          <w:lang w:eastAsia="fr-FR"/>
          <w14:cntxtAlts/>
        </w:rPr>
        <w:t>étant</w:t>
      </w:r>
      <w:proofErr w:type="gramEnd"/>
      <w:r w:rsidRPr="005C030F">
        <w:rPr>
          <w:rFonts w:ascii="Times New Roman" w:eastAsia="Times New Roman" w:hAnsi="Times New Roman" w:cs="Times New Roman"/>
          <w:color w:val="000000"/>
          <w:kern w:val="30"/>
          <w:lang w:eastAsia="fr-FR"/>
          <w14:cntxtAlts/>
        </w:rPr>
        <w:t xml:space="preserve"> entendu que ces montants seront ajustés sur la base du coût réel des travaux réalisés par le SIEGE dans la limite des montants indiqués ci-dessus et du choix retenu par le conseil municipal s’agissant du réseau de télécommunications.</w:t>
      </w:r>
    </w:p>
    <w:p w:rsidR="005C030F" w:rsidRPr="005C030F" w:rsidRDefault="005C030F" w:rsidP="005C030F">
      <w:pPr>
        <w:widowControl w:val="0"/>
        <w:spacing w:after="0" w:line="240" w:lineRule="auto"/>
        <w:jc w:val="both"/>
        <w:rPr>
          <w:rFonts w:ascii="Times New Roman" w:eastAsia="Times New Roman" w:hAnsi="Times New Roman" w:cs="Times New Roman"/>
          <w:color w:val="000000"/>
          <w:kern w:val="30"/>
          <w:sz w:val="12"/>
          <w:szCs w:val="12"/>
          <w:lang w:eastAsia="fr-FR"/>
          <w14:cntxtAlts/>
        </w:rPr>
      </w:pPr>
      <w:r w:rsidRPr="005C030F">
        <w:rPr>
          <w:rFonts w:ascii="Times New Roman" w:eastAsia="Times New Roman" w:hAnsi="Times New Roman" w:cs="Times New Roman"/>
          <w:color w:val="000000"/>
          <w:kern w:val="30"/>
          <w:sz w:val="12"/>
          <w:szCs w:val="12"/>
          <w:lang w:eastAsia="fr-FR"/>
          <w14:cntxtAlts/>
        </w:rPr>
        <w:t> </w:t>
      </w:r>
    </w:p>
    <w:p w:rsidR="005C030F" w:rsidRPr="005C030F" w:rsidRDefault="005C030F" w:rsidP="005C030F">
      <w:pPr>
        <w:widowControl w:val="0"/>
        <w:spacing w:after="0" w:line="240" w:lineRule="auto"/>
        <w:jc w:val="both"/>
        <w:rPr>
          <w:rFonts w:ascii="Times New Roman" w:eastAsia="Times New Roman" w:hAnsi="Times New Roman" w:cs="Times New Roman"/>
          <w:color w:val="000000"/>
          <w:kern w:val="30"/>
          <w:lang w:eastAsia="fr-FR"/>
          <w14:cntxtAlts/>
        </w:rPr>
      </w:pPr>
      <w:r w:rsidRPr="005C030F">
        <w:rPr>
          <w:rFonts w:ascii="Times New Roman" w:eastAsia="Times New Roman" w:hAnsi="Times New Roman" w:cs="Times New Roman"/>
          <w:color w:val="000000"/>
          <w:kern w:val="30"/>
          <w:lang w:eastAsia="fr-FR"/>
          <w14:cntxtAlts/>
        </w:rPr>
        <w:t>Après en avoir délibéré, le Conseil Municipal autorise :</w:t>
      </w:r>
    </w:p>
    <w:p w:rsidR="005C030F" w:rsidRPr="005C030F" w:rsidRDefault="005C030F" w:rsidP="005C030F">
      <w:pPr>
        <w:widowControl w:val="0"/>
        <w:spacing w:after="0" w:line="240" w:lineRule="auto"/>
        <w:jc w:val="both"/>
        <w:rPr>
          <w:rFonts w:ascii="Times New Roman" w:eastAsia="Times New Roman" w:hAnsi="Times New Roman" w:cs="Times New Roman"/>
          <w:color w:val="000000"/>
          <w:kern w:val="30"/>
          <w:lang w:eastAsia="fr-FR"/>
          <w14:cntxtAlts/>
        </w:rPr>
      </w:pPr>
      <w:r w:rsidRPr="005C030F">
        <w:rPr>
          <w:rFonts w:ascii="Times New Roman" w:eastAsia="Times New Roman" w:hAnsi="Times New Roman" w:cs="Times New Roman"/>
          <w:color w:val="000000"/>
          <w:kern w:val="30"/>
          <w:lang w:eastAsia="fr-FR"/>
          <w14:cntxtAlts/>
        </w:rPr>
        <w:t xml:space="preserve">- Monsieur le Maire à signer la convention de participation financière annexée à la présente, </w:t>
      </w:r>
    </w:p>
    <w:p w:rsidR="005C030F" w:rsidRPr="005C030F" w:rsidRDefault="005C030F" w:rsidP="005C030F">
      <w:pPr>
        <w:widowControl w:val="0"/>
        <w:spacing w:after="0" w:line="240" w:lineRule="auto"/>
        <w:jc w:val="both"/>
        <w:rPr>
          <w:rFonts w:ascii="Times New Roman" w:eastAsia="Times New Roman" w:hAnsi="Times New Roman" w:cs="Times New Roman"/>
          <w:color w:val="000000"/>
          <w:kern w:val="30"/>
          <w:lang w:eastAsia="fr-FR"/>
          <w14:cntxtAlts/>
        </w:rPr>
      </w:pPr>
      <w:r w:rsidRPr="005C030F">
        <w:rPr>
          <w:rFonts w:ascii="Times New Roman" w:eastAsia="Times New Roman" w:hAnsi="Times New Roman" w:cs="Times New Roman"/>
          <w:color w:val="000000"/>
          <w:kern w:val="30"/>
          <w:lang w:eastAsia="fr-FR"/>
          <w14:cntxtAlts/>
        </w:rPr>
        <w:t>- l’inscription des sommes au Budget de l’exercice, au compte 20415 pour les dépenses d’investissement (DP et EP), et au compte 61523 pour les dépenses de fonctionnement (FT).</w:t>
      </w:r>
    </w:p>
    <w:p w:rsidR="005C030F" w:rsidRPr="005C030F" w:rsidRDefault="005C030F" w:rsidP="005C030F">
      <w:pPr>
        <w:widowControl w:val="0"/>
        <w:spacing w:after="0" w:line="240" w:lineRule="auto"/>
        <w:rPr>
          <w:rFonts w:ascii="Times New Roman" w:eastAsia="Times New Roman" w:hAnsi="Times New Roman" w:cs="Times New Roman"/>
          <w:color w:val="000000"/>
          <w:kern w:val="30"/>
          <w:sz w:val="20"/>
          <w:szCs w:val="20"/>
          <w:lang w:eastAsia="fr-FR"/>
          <w14:cntxtAlts/>
        </w:rPr>
      </w:pPr>
      <w:r w:rsidRPr="005C030F">
        <w:rPr>
          <w:rFonts w:ascii="Times New Roman" w:eastAsia="Times New Roman" w:hAnsi="Times New Roman" w:cs="Times New Roman"/>
          <w:color w:val="000000"/>
          <w:kern w:val="30"/>
          <w:sz w:val="20"/>
          <w:szCs w:val="20"/>
          <w:lang w:eastAsia="fr-FR"/>
          <w14:cntxtAlts/>
        </w:rPr>
        <w:t> </w:t>
      </w:r>
    </w:p>
    <w:p w:rsidR="005C030F" w:rsidRPr="005C030F" w:rsidRDefault="000205CF" w:rsidP="005C030F">
      <w:pPr>
        <w:spacing w:after="0" w:line="240" w:lineRule="auto"/>
        <w:ind w:right="284"/>
        <w:jc w:val="both"/>
        <w:rPr>
          <w:rFonts w:ascii="Times New Roman" w:eastAsia="Times New Roman" w:hAnsi="Times New Roman" w:cs="Times New Roman"/>
          <w:b/>
          <w:bCs/>
          <w:color w:val="000000"/>
          <w:kern w:val="30"/>
          <w:sz w:val="24"/>
          <w:szCs w:val="24"/>
          <w:u w:val="single"/>
          <w:lang w:eastAsia="fr-FR"/>
          <w14:cntxtAlts/>
        </w:rPr>
      </w:pPr>
      <w:r>
        <w:rPr>
          <w:rFonts w:ascii="Times New Roman" w:eastAsia="Times New Roman" w:hAnsi="Times New Roman" w:cs="Times New Roman"/>
          <w:b/>
          <w:bCs/>
          <w:color w:val="000000"/>
          <w:kern w:val="30"/>
          <w:sz w:val="24"/>
          <w:szCs w:val="24"/>
          <w:u w:val="single"/>
          <w:lang w:eastAsia="fr-FR"/>
          <w14:cntxtAlts/>
        </w:rPr>
        <w:t>S</w:t>
      </w:r>
      <w:r w:rsidR="005C030F" w:rsidRPr="005C030F">
        <w:rPr>
          <w:rFonts w:ascii="Times New Roman" w:eastAsia="Times New Roman" w:hAnsi="Times New Roman" w:cs="Times New Roman"/>
          <w:b/>
          <w:bCs/>
          <w:color w:val="000000"/>
          <w:kern w:val="30"/>
          <w:sz w:val="24"/>
          <w:szCs w:val="24"/>
          <w:u w:val="single"/>
          <w:lang w:eastAsia="fr-FR"/>
          <w14:cntxtAlts/>
        </w:rPr>
        <w:t>IEGE 27 : MAIRIE</w:t>
      </w:r>
    </w:p>
    <w:p w:rsidR="005C030F" w:rsidRPr="005C030F" w:rsidRDefault="005C030F" w:rsidP="005C030F">
      <w:pPr>
        <w:spacing w:after="0" w:line="240" w:lineRule="auto"/>
        <w:ind w:right="284"/>
        <w:jc w:val="both"/>
        <w:rPr>
          <w:rFonts w:ascii="Times New Roman" w:eastAsia="Times New Roman" w:hAnsi="Times New Roman" w:cs="Times New Roman"/>
          <w:color w:val="000000"/>
          <w:kern w:val="30"/>
          <w:sz w:val="12"/>
          <w:szCs w:val="12"/>
          <w:lang w:eastAsia="fr-FR"/>
          <w14:cntxtAlts/>
        </w:rPr>
      </w:pPr>
      <w:r w:rsidRPr="005C030F">
        <w:rPr>
          <w:rFonts w:ascii="Times New Roman" w:eastAsia="Times New Roman" w:hAnsi="Times New Roman" w:cs="Times New Roman"/>
          <w:color w:val="000000"/>
          <w:kern w:val="30"/>
          <w:sz w:val="12"/>
          <w:szCs w:val="12"/>
          <w:lang w:eastAsia="fr-FR"/>
          <w14:cntxtAlts/>
        </w:rPr>
        <w:t> </w:t>
      </w:r>
    </w:p>
    <w:p w:rsidR="005C030F" w:rsidRPr="005C030F" w:rsidRDefault="005C030F" w:rsidP="005C030F">
      <w:pPr>
        <w:widowControl w:val="0"/>
        <w:spacing w:after="0" w:line="240" w:lineRule="auto"/>
        <w:jc w:val="both"/>
        <w:rPr>
          <w:rFonts w:ascii="Times New Roman" w:eastAsia="Times New Roman" w:hAnsi="Times New Roman" w:cs="Times New Roman"/>
          <w:color w:val="000000"/>
          <w:kern w:val="30"/>
          <w:lang w:eastAsia="fr-FR"/>
          <w14:cntxtAlts/>
        </w:rPr>
      </w:pPr>
      <w:r w:rsidRPr="005C030F">
        <w:rPr>
          <w:rFonts w:ascii="Times New Roman" w:eastAsia="Times New Roman" w:hAnsi="Times New Roman" w:cs="Times New Roman"/>
          <w:color w:val="000000"/>
          <w:kern w:val="30"/>
          <w:lang w:eastAsia="fr-FR"/>
          <w14:cntxtAlts/>
        </w:rPr>
        <w:t>Monsieur le Maire expose au Conseil Municipal que le SIEGE envisage d’entreprendre des travaux sur le réseau de distribution publique de l’électricité, d’éclairage public et de télécommunications.</w:t>
      </w:r>
    </w:p>
    <w:p w:rsidR="005C030F" w:rsidRPr="005C030F" w:rsidRDefault="005C030F" w:rsidP="005C030F">
      <w:pPr>
        <w:widowControl w:val="0"/>
        <w:spacing w:after="0" w:line="240" w:lineRule="auto"/>
        <w:jc w:val="both"/>
        <w:rPr>
          <w:rFonts w:ascii="Times New Roman" w:eastAsia="Times New Roman" w:hAnsi="Times New Roman" w:cs="Times New Roman"/>
          <w:color w:val="000000"/>
          <w:kern w:val="30"/>
          <w:lang w:eastAsia="fr-FR"/>
          <w14:cntxtAlts/>
        </w:rPr>
      </w:pPr>
      <w:r w:rsidRPr="005C030F">
        <w:rPr>
          <w:rFonts w:ascii="Times New Roman" w:eastAsia="Times New Roman" w:hAnsi="Times New Roman" w:cs="Times New Roman"/>
          <w:color w:val="000000"/>
          <w:kern w:val="30"/>
          <w:lang w:eastAsia="fr-FR"/>
          <w14:cntxtAlts/>
        </w:rPr>
        <w:t>Conformément aux dispositions statutaires du SIEGE et aux règlements financiers dudit EPCI, la réalisation de l’opération est subordonnée à l’accord de la commune qui s’exprime sous la forme d’une contribution financière telle que détaillée dans la convention ci-après annexée. Cette participation s’élève à :</w:t>
      </w:r>
    </w:p>
    <w:p w:rsidR="005C030F" w:rsidRPr="005C030F" w:rsidRDefault="005C030F" w:rsidP="005C030F">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5C030F">
        <w:rPr>
          <w:rFonts w:ascii="Symbol" w:eastAsia="Times New Roman" w:hAnsi="Symbol" w:cs="Times New Roman"/>
          <w:color w:val="000000"/>
          <w:kern w:val="30"/>
          <w:sz w:val="20"/>
          <w:szCs w:val="20"/>
          <w:lang w:val="x-none" w:eastAsia="fr-FR"/>
          <w14:ligatures w14:val="standard"/>
          <w14:cntxtAlts/>
        </w:rPr>
        <w:t></w:t>
      </w:r>
      <w:r w:rsidRPr="005C030F">
        <w:rPr>
          <w:rFonts w:ascii="Times New Roman" w:eastAsia="Times New Roman" w:hAnsi="Times New Roman" w:cs="Times New Roman"/>
          <w:color w:val="000000"/>
          <w:kern w:val="30"/>
          <w:sz w:val="20"/>
          <w:szCs w:val="20"/>
          <w:lang w:eastAsia="fr-FR"/>
          <w14:ligatures w14:val="standard"/>
          <w14:cntxtAlts/>
        </w:rPr>
        <w:t> </w:t>
      </w:r>
      <w:r w:rsidRPr="005C030F">
        <w:rPr>
          <w:rFonts w:ascii="Times New Roman" w:eastAsia="Times New Roman" w:hAnsi="Times New Roman" w:cs="Times New Roman"/>
          <w:color w:val="000000"/>
          <w:kern w:val="30"/>
          <w:lang w:eastAsia="fr-FR"/>
          <w14:cntxtAlts/>
        </w:rPr>
        <w:t xml:space="preserve">en section d’investissement : </w:t>
      </w:r>
      <w:r w:rsidRPr="005C030F">
        <w:rPr>
          <w:rFonts w:ascii="Times New Roman" w:eastAsia="Times New Roman" w:hAnsi="Times New Roman" w:cs="Times New Roman"/>
          <w:color w:val="000000"/>
          <w:kern w:val="30"/>
          <w:lang w:eastAsia="fr-FR"/>
          <w14:cntxtAlts/>
        </w:rPr>
        <w:tab/>
        <w:t>25 525 €</w:t>
      </w:r>
    </w:p>
    <w:p w:rsidR="005C030F" w:rsidRPr="005C030F" w:rsidRDefault="005C030F" w:rsidP="005C030F">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5C030F">
        <w:rPr>
          <w:rFonts w:ascii="Symbol" w:eastAsia="Times New Roman" w:hAnsi="Symbol" w:cs="Times New Roman"/>
          <w:color w:val="000000"/>
          <w:kern w:val="30"/>
          <w:sz w:val="20"/>
          <w:szCs w:val="20"/>
          <w:lang w:val="x-none" w:eastAsia="fr-FR"/>
          <w14:ligatures w14:val="standard"/>
          <w14:cntxtAlts/>
        </w:rPr>
        <w:t></w:t>
      </w:r>
      <w:r w:rsidRPr="005C030F">
        <w:rPr>
          <w:rFonts w:ascii="Times New Roman" w:eastAsia="Times New Roman" w:hAnsi="Times New Roman" w:cs="Times New Roman"/>
          <w:color w:val="000000"/>
          <w:kern w:val="30"/>
          <w:sz w:val="20"/>
          <w:szCs w:val="20"/>
          <w:lang w:eastAsia="fr-FR"/>
          <w14:ligatures w14:val="standard"/>
          <w14:cntxtAlts/>
        </w:rPr>
        <w:t> </w:t>
      </w:r>
      <w:r w:rsidRPr="005C030F">
        <w:rPr>
          <w:rFonts w:ascii="Times New Roman" w:eastAsia="Times New Roman" w:hAnsi="Times New Roman" w:cs="Times New Roman"/>
          <w:color w:val="000000"/>
          <w:kern w:val="30"/>
          <w:lang w:eastAsia="fr-FR"/>
          <w14:cntxtAlts/>
        </w:rPr>
        <w:t>en section de fonctionnement : 20 000 €</w:t>
      </w:r>
    </w:p>
    <w:p w:rsidR="005C030F" w:rsidRPr="005C030F" w:rsidRDefault="005C030F" w:rsidP="005C030F">
      <w:pPr>
        <w:widowControl w:val="0"/>
        <w:spacing w:after="0" w:line="240" w:lineRule="auto"/>
        <w:jc w:val="both"/>
        <w:rPr>
          <w:rFonts w:ascii="Times New Roman" w:eastAsia="Times New Roman" w:hAnsi="Times New Roman" w:cs="Times New Roman"/>
          <w:color w:val="000000"/>
          <w:kern w:val="30"/>
          <w:lang w:eastAsia="fr-FR"/>
          <w14:cntxtAlts/>
        </w:rPr>
      </w:pPr>
      <w:proofErr w:type="gramStart"/>
      <w:r w:rsidRPr="005C030F">
        <w:rPr>
          <w:rFonts w:ascii="Times New Roman" w:eastAsia="Times New Roman" w:hAnsi="Times New Roman" w:cs="Times New Roman"/>
          <w:color w:val="000000"/>
          <w:kern w:val="30"/>
          <w:lang w:eastAsia="fr-FR"/>
          <w14:cntxtAlts/>
        </w:rPr>
        <w:t>étant</w:t>
      </w:r>
      <w:proofErr w:type="gramEnd"/>
      <w:r w:rsidRPr="005C030F">
        <w:rPr>
          <w:rFonts w:ascii="Times New Roman" w:eastAsia="Times New Roman" w:hAnsi="Times New Roman" w:cs="Times New Roman"/>
          <w:color w:val="000000"/>
          <w:kern w:val="30"/>
          <w:lang w:eastAsia="fr-FR"/>
          <w14:cntxtAlts/>
        </w:rPr>
        <w:t xml:space="preserve"> entendu que ces montants seront ajustés sur la base du coût réel des travaux réalisés par le SIEGE dans la limite des montants indiqués ci-dessus et du choix retenu par le conseil municipal s’agissant du réseau de télécommunications.</w:t>
      </w:r>
    </w:p>
    <w:p w:rsidR="005C030F" w:rsidRPr="005C030F" w:rsidRDefault="005C030F" w:rsidP="005C030F">
      <w:pPr>
        <w:widowControl w:val="0"/>
        <w:spacing w:after="0" w:line="240" w:lineRule="auto"/>
        <w:jc w:val="both"/>
        <w:rPr>
          <w:rFonts w:ascii="Times New Roman" w:eastAsia="Times New Roman" w:hAnsi="Times New Roman" w:cs="Times New Roman"/>
          <w:color w:val="000000"/>
          <w:kern w:val="30"/>
          <w:sz w:val="12"/>
          <w:szCs w:val="12"/>
          <w:lang w:eastAsia="fr-FR"/>
          <w14:cntxtAlts/>
        </w:rPr>
      </w:pPr>
      <w:r w:rsidRPr="005C030F">
        <w:rPr>
          <w:rFonts w:ascii="Times New Roman" w:eastAsia="Times New Roman" w:hAnsi="Times New Roman" w:cs="Times New Roman"/>
          <w:color w:val="000000"/>
          <w:kern w:val="30"/>
          <w:sz w:val="12"/>
          <w:szCs w:val="12"/>
          <w:lang w:eastAsia="fr-FR"/>
          <w14:cntxtAlts/>
        </w:rPr>
        <w:t> </w:t>
      </w:r>
    </w:p>
    <w:p w:rsidR="005C030F" w:rsidRPr="005C030F" w:rsidRDefault="005C030F" w:rsidP="005C030F">
      <w:pPr>
        <w:widowControl w:val="0"/>
        <w:spacing w:after="0" w:line="240" w:lineRule="auto"/>
        <w:jc w:val="both"/>
        <w:rPr>
          <w:rFonts w:ascii="Times New Roman" w:eastAsia="Times New Roman" w:hAnsi="Times New Roman" w:cs="Times New Roman"/>
          <w:color w:val="000000"/>
          <w:kern w:val="30"/>
          <w:lang w:eastAsia="fr-FR"/>
          <w14:cntxtAlts/>
        </w:rPr>
      </w:pPr>
      <w:r w:rsidRPr="005C030F">
        <w:rPr>
          <w:rFonts w:ascii="Times New Roman" w:eastAsia="Times New Roman" w:hAnsi="Times New Roman" w:cs="Times New Roman"/>
          <w:color w:val="000000"/>
          <w:kern w:val="30"/>
          <w:lang w:eastAsia="fr-FR"/>
          <w14:cntxtAlts/>
        </w:rPr>
        <w:t>Après en avoir délibéré, le Conseil Municipal autorise :</w:t>
      </w:r>
    </w:p>
    <w:p w:rsidR="005C030F" w:rsidRPr="005C030F" w:rsidRDefault="005C030F" w:rsidP="005C030F">
      <w:pPr>
        <w:widowControl w:val="0"/>
        <w:spacing w:after="0" w:line="240" w:lineRule="auto"/>
        <w:jc w:val="both"/>
        <w:rPr>
          <w:rFonts w:ascii="Times New Roman" w:eastAsia="Times New Roman" w:hAnsi="Times New Roman" w:cs="Times New Roman"/>
          <w:color w:val="000000"/>
          <w:kern w:val="30"/>
          <w:lang w:eastAsia="fr-FR"/>
          <w14:cntxtAlts/>
        </w:rPr>
      </w:pPr>
      <w:r w:rsidRPr="005C030F">
        <w:rPr>
          <w:rFonts w:ascii="Times New Roman" w:eastAsia="Times New Roman" w:hAnsi="Times New Roman" w:cs="Times New Roman"/>
          <w:color w:val="000000"/>
          <w:kern w:val="30"/>
          <w:lang w:eastAsia="fr-FR"/>
          <w14:cntxtAlts/>
        </w:rPr>
        <w:t xml:space="preserve">- Monsieur le Maire à signer la convention de participation financière annexée à la présente, </w:t>
      </w:r>
    </w:p>
    <w:p w:rsidR="005C030F" w:rsidRPr="005C030F" w:rsidRDefault="005C030F" w:rsidP="005C030F">
      <w:pPr>
        <w:widowControl w:val="0"/>
        <w:spacing w:after="0" w:line="240" w:lineRule="auto"/>
        <w:jc w:val="both"/>
        <w:rPr>
          <w:rFonts w:ascii="Times New Roman" w:eastAsia="Times New Roman" w:hAnsi="Times New Roman" w:cs="Times New Roman"/>
          <w:color w:val="000000"/>
          <w:kern w:val="30"/>
          <w:lang w:eastAsia="fr-FR"/>
          <w14:cntxtAlts/>
        </w:rPr>
      </w:pPr>
      <w:r w:rsidRPr="005C030F">
        <w:rPr>
          <w:rFonts w:ascii="Times New Roman" w:eastAsia="Times New Roman" w:hAnsi="Times New Roman" w:cs="Times New Roman"/>
          <w:color w:val="000000"/>
          <w:kern w:val="30"/>
          <w:lang w:eastAsia="fr-FR"/>
          <w14:cntxtAlts/>
        </w:rPr>
        <w:t>- l’inscription des sommes au Budget de l’exercice, au compte 20415 pour les dépenses d’investissement (DP et EP), et au compte 61523 pour les dépenses de fonctionnement (FT).</w:t>
      </w:r>
    </w:p>
    <w:p w:rsidR="005C030F" w:rsidRPr="005C030F" w:rsidRDefault="005C030F" w:rsidP="005C030F">
      <w:pPr>
        <w:widowControl w:val="0"/>
        <w:spacing w:after="0" w:line="240" w:lineRule="auto"/>
        <w:rPr>
          <w:rFonts w:ascii="Times New Roman" w:eastAsia="Times New Roman" w:hAnsi="Times New Roman" w:cs="Times New Roman"/>
          <w:color w:val="000000"/>
          <w:kern w:val="30"/>
          <w:sz w:val="20"/>
          <w:szCs w:val="20"/>
          <w:lang w:eastAsia="fr-FR"/>
          <w14:cntxtAlts/>
        </w:rPr>
      </w:pPr>
      <w:r w:rsidRPr="005C030F">
        <w:rPr>
          <w:rFonts w:ascii="Times New Roman" w:eastAsia="Times New Roman" w:hAnsi="Times New Roman" w:cs="Times New Roman"/>
          <w:color w:val="000000"/>
          <w:kern w:val="30"/>
          <w:sz w:val="20"/>
          <w:szCs w:val="20"/>
          <w:lang w:eastAsia="fr-FR"/>
          <w14:cntxtAlts/>
        </w:rPr>
        <w:t> </w:t>
      </w:r>
    </w:p>
    <w:p w:rsidR="000205CF" w:rsidRPr="000205CF" w:rsidRDefault="000205CF" w:rsidP="000205CF">
      <w:pPr>
        <w:spacing w:after="0" w:line="240" w:lineRule="auto"/>
        <w:ind w:right="284"/>
        <w:jc w:val="both"/>
        <w:rPr>
          <w:rFonts w:ascii="Times New Roman" w:eastAsia="Times New Roman" w:hAnsi="Times New Roman" w:cs="Times New Roman"/>
          <w:b/>
          <w:bCs/>
          <w:color w:val="000000"/>
          <w:kern w:val="30"/>
          <w:u w:val="single"/>
          <w:lang w:eastAsia="fr-FR"/>
          <w14:cntxtAlts/>
        </w:rPr>
      </w:pPr>
      <w:r w:rsidRPr="000205CF">
        <w:rPr>
          <w:rFonts w:ascii="Times New Roman" w:eastAsia="Times New Roman" w:hAnsi="Times New Roman" w:cs="Times New Roman"/>
          <w:b/>
          <w:bCs/>
          <w:color w:val="000000"/>
          <w:kern w:val="30"/>
          <w:u w:val="single"/>
          <w:lang w:eastAsia="fr-FR"/>
          <w14:cntxtAlts/>
        </w:rPr>
        <w:t>CONVENTION ENTRE LA COMMUNE ET ORANGE REGISSANT LA PROPRIETE ET LA GESTION DES RESEAUX DE TELECOMMUNICATIONS : MAIRIE</w:t>
      </w:r>
    </w:p>
    <w:p w:rsidR="000205CF" w:rsidRPr="000205CF" w:rsidRDefault="000205CF" w:rsidP="000205CF">
      <w:pPr>
        <w:widowControl w:val="0"/>
        <w:spacing w:after="0" w:line="240" w:lineRule="auto"/>
        <w:jc w:val="both"/>
        <w:rPr>
          <w:rFonts w:ascii="Times New Roman" w:eastAsia="Times New Roman" w:hAnsi="Times New Roman" w:cs="Times New Roman"/>
          <w:color w:val="000000"/>
          <w:kern w:val="30"/>
          <w:lang w:eastAsia="fr-FR"/>
          <w14:cntxtAlts/>
        </w:rPr>
      </w:pPr>
      <w:r w:rsidRPr="000205CF">
        <w:rPr>
          <w:rFonts w:ascii="Times New Roman" w:eastAsia="Times New Roman" w:hAnsi="Times New Roman" w:cs="Times New Roman"/>
          <w:color w:val="000000"/>
          <w:kern w:val="30"/>
          <w:lang w:eastAsia="fr-FR"/>
          <w14:cntxtAlts/>
        </w:rPr>
        <w:t>Conformément à une décision de l’assemblée délibérante du SIEGE en date du 23 novembre 2013, la réalisation des travaux d’effacement coordonné des réseaux de télécommunications donneront lieu au passage d’un ou  plusieurs fourreaux surnuméraires dédiés au passage ultérieur du réseau Très Haut Débit (Fibre optique). En application de l’accord-cadre unissant le SIEGE et l’opérateur Orange, deux options sont envisageables s’agissant de la propriété dudit fourreau ainsi que de l’ensemble de la nappe des réseaux de télécommunications :</w:t>
      </w:r>
    </w:p>
    <w:p w:rsidR="000205CF" w:rsidRPr="000205CF" w:rsidRDefault="000205CF" w:rsidP="000205CF">
      <w:pPr>
        <w:widowControl w:val="0"/>
        <w:spacing w:after="0" w:line="240" w:lineRule="auto"/>
        <w:jc w:val="both"/>
        <w:rPr>
          <w:rFonts w:ascii="Times New Roman" w:eastAsia="Times New Roman" w:hAnsi="Times New Roman" w:cs="Times New Roman"/>
          <w:color w:val="000000"/>
          <w:kern w:val="30"/>
          <w:lang w:eastAsia="fr-FR"/>
          <w14:cntxtAlts/>
        </w:rPr>
      </w:pPr>
      <w:proofErr w:type="gramStart"/>
      <w:r w:rsidRPr="000205CF">
        <w:rPr>
          <w:rFonts w:ascii="Times New Roman" w:eastAsia="Times New Roman" w:hAnsi="Times New Roman" w:cs="Times New Roman"/>
          <w:b/>
          <w:bCs/>
          <w:color w:val="000000"/>
          <w:kern w:val="30"/>
          <w:u w:val="single"/>
          <w:lang w:eastAsia="fr-FR"/>
          <w14:cntxtAlts/>
        </w:rPr>
        <w:t>la</w:t>
      </w:r>
      <w:proofErr w:type="gramEnd"/>
      <w:r w:rsidRPr="000205CF">
        <w:rPr>
          <w:rFonts w:ascii="Times New Roman" w:eastAsia="Times New Roman" w:hAnsi="Times New Roman" w:cs="Times New Roman"/>
          <w:b/>
          <w:bCs/>
          <w:color w:val="000000"/>
          <w:kern w:val="30"/>
          <w:u w:val="single"/>
          <w:lang w:eastAsia="fr-FR"/>
          <w14:cntxtAlts/>
        </w:rPr>
        <w:t xml:space="preserve"> première option - dite A : </w:t>
      </w:r>
      <w:r w:rsidRPr="000205CF">
        <w:rPr>
          <w:rFonts w:ascii="Times New Roman" w:eastAsia="Times New Roman" w:hAnsi="Times New Roman" w:cs="Times New Roman"/>
          <w:color w:val="000000"/>
          <w:kern w:val="30"/>
          <w:lang w:eastAsia="fr-FR"/>
          <w14:cntxtAlts/>
        </w:rPr>
        <w:t>revient à attribuer à la commune la propriété des installations souterraines de communications électroniques. Dans ce cadre, la convention spécifique signée entre la personne publique et Orange prévoit principalement :</w:t>
      </w:r>
    </w:p>
    <w:p w:rsidR="000205CF" w:rsidRPr="000205CF" w:rsidRDefault="000205CF" w:rsidP="000205CF">
      <w:pPr>
        <w:widowControl w:val="0"/>
        <w:spacing w:after="0" w:line="240" w:lineRule="auto"/>
        <w:jc w:val="both"/>
        <w:rPr>
          <w:rFonts w:ascii="Times New Roman" w:eastAsia="Times New Roman" w:hAnsi="Times New Roman" w:cs="Times New Roman"/>
          <w:color w:val="000000"/>
          <w:kern w:val="30"/>
          <w:lang w:eastAsia="fr-FR"/>
          <w14:cntxtAlts/>
        </w:rPr>
      </w:pPr>
      <w:r w:rsidRPr="000205CF">
        <w:rPr>
          <w:rFonts w:ascii="Times New Roman" w:eastAsia="Times New Roman" w:hAnsi="Times New Roman" w:cs="Times New Roman"/>
          <w:color w:val="000000"/>
          <w:kern w:val="30"/>
          <w:lang w:eastAsia="fr-FR"/>
          <w14:cntxtAlts/>
        </w:rPr>
        <w:t>- le transfert de la propriété de l’ensemble des installations de communications électroniques créées (fourreau supplémentaire y compris) à la personne publique.</w:t>
      </w:r>
    </w:p>
    <w:p w:rsidR="000205CF" w:rsidRPr="000205CF" w:rsidRDefault="000205CF" w:rsidP="000205CF">
      <w:pPr>
        <w:widowControl w:val="0"/>
        <w:spacing w:after="0" w:line="240" w:lineRule="auto"/>
        <w:jc w:val="both"/>
        <w:rPr>
          <w:rFonts w:ascii="Times New Roman" w:eastAsia="Times New Roman" w:hAnsi="Times New Roman" w:cs="Times New Roman"/>
          <w:color w:val="000000"/>
          <w:kern w:val="30"/>
          <w:lang w:eastAsia="fr-FR"/>
          <w14:cntxtAlts/>
        </w:rPr>
      </w:pPr>
      <w:r w:rsidRPr="000205CF">
        <w:rPr>
          <w:rFonts w:ascii="Times New Roman" w:eastAsia="Times New Roman" w:hAnsi="Times New Roman" w:cs="Times New Roman"/>
          <w:color w:val="000000"/>
          <w:kern w:val="30"/>
          <w:lang w:eastAsia="fr-FR"/>
          <w14:cntxtAlts/>
        </w:rPr>
        <w:t>- que c’est la personne publique qui assurera l’entretien, la maintenance de ces installations (y compris notamment la réponse aux DT-DICT).</w:t>
      </w:r>
    </w:p>
    <w:p w:rsidR="000205CF" w:rsidRPr="000205CF" w:rsidRDefault="000205CF" w:rsidP="000205CF">
      <w:pPr>
        <w:widowControl w:val="0"/>
        <w:spacing w:after="0" w:line="240" w:lineRule="auto"/>
        <w:jc w:val="both"/>
        <w:rPr>
          <w:rFonts w:ascii="Times New Roman" w:eastAsia="Times New Roman" w:hAnsi="Times New Roman" w:cs="Times New Roman"/>
          <w:color w:val="000000"/>
          <w:kern w:val="30"/>
          <w:lang w:eastAsia="fr-FR"/>
          <w14:cntxtAlts/>
        </w:rPr>
      </w:pPr>
      <w:r w:rsidRPr="000205CF">
        <w:rPr>
          <w:rFonts w:ascii="Times New Roman" w:eastAsia="Times New Roman" w:hAnsi="Times New Roman" w:cs="Times New Roman"/>
          <w:color w:val="000000"/>
          <w:kern w:val="30"/>
          <w:lang w:eastAsia="fr-FR"/>
          <w14:cntxtAlts/>
        </w:rPr>
        <w:t xml:space="preserve">- qu’Orange versera un loyer (0,50 €/ml en 2013) à la personne publique en contrepartie de l’usage de </w:t>
      </w:r>
      <w:r w:rsidRPr="000205CF">
        <w:rPr>
          <w:rFonts w:ascii="Times New Roman" w:eastAsia="Times New Roman" w:hAnsi="Times New Roman" w:cs="Times New Roman"/>
          <w:color w:val="000000"/>
          <w:kern w:val="30"/>
          <w:lang w:eastAsia="fr-FR"/>
          <w14:cntxtAlts/>
        </w:rPr>
        <w:lastRenderedPageBreak/>
        <w:t>ces réseaux.</w:t>
      </w:r>
    </w:p>
    <w:p w:rsidR="000205CF" w:rsidRPr="000205CF" w:rsidRDefault="000205CF" w:rsidP="000205CF">
      <w:pPr>
        <w:widowControl w:val="0"/>
        <w:spacing w:after="0" w:line="240" w:lineRule="auto"/>
        <w:jc w:val="both"/>
        <w:rPr>
          <w:rFonts w:ascii="Times New Roman" w:eastAsia="Times New Roman" w:hAnsi="Times New Roman" w:cs="Times New Roman"/>
          <w:color w:val="000000"/>
          <w:kern w:val="30"/>
          <w:lang w:eastAsia="fr-FR"/>
          <w14:cntxtAlts/>
        </w:rPr>
      </w:pPr>
      <w:proofErr w:type="gramStart"/>
      <w:r w:rsidRPr="000205CF">
        <w:rPr>
          <w:rFonts w:ascii="Times New Roman" w:eastAsia="Times New Roman" w:hAnsi="Times New Roman" w:cs="Times New Roman"/>
          <w:b/>
          <w:bCs/>
          <w:color w:val="000000"/>
          <w:kern w:val="30"/>
          <w:u w:val="single"/>
          <w:lang w:eastAsia="fr-FR"/>
          <w14:cntxtAlts/>
        </w:rPr>
        <w:t>la</w:t>
      </w:r>
      <w:proofErr w:type="gramEnd"/>
      <w:r w:rsidRPr="000205CF">
        <w:rPr>
          <w:rFonts w:ascii="Times New Roman" w:eastAsia="Times New Roman" w:hAnsi="Times New Roman" w:cs="Times New Roman"/>
          <w:b/>
          <w:bCs/>
          <w:color w:val="000000"/>
          <w:kern w:val="30"/>
          <w:u w:val="single"/>
          <w:lang w:eastAsia="fr-FR"/>
          <w14:cntxtAlts/>
        </w:rPr>
        <w:t xml:space="preserve"> seconde option - dite B : </w:t>
      </w:r>
      <w:r w:rsidRPr="000205CF">
        <w:rPr>
          <w:rFonts w:ascii="Times New Roman" w:eastAsia="Times New Roman" w:hAnsi="Times New Roman" w:cs="Times New Roman"/>
          <w:color w:val="000000"/>
          <w:kern w:val="30"/>
          <w:lang w:eastAsia="fr-FR"/>
          <w14:cntxtAlts/>
        </w:rPr>
        <w:t>revient quant à elle à attribuer à l’opérateur Orange la propriété de ces installations, la convention correspondante prévoyant quant à elle principalement :</w:t>
      </w:r>
    </w:p>
    <w:p w:rsidR="000205CF" w:rsidRPr="000205CF" w:rsidRDefault="000205CF" w:rsidP="000205CF">
      <w:pPr>
        <w:widowControl w:val="0"/>
        <w:spacing w:after="0" w:line="240" w:lineRule="auto"/>
        <w:jc w:val="both"/>
        <w:rPr>
          <w:rFonts w:ascii="Times New Roman" w:eastAsia="Times New Roman" w:hAnsi="Times New Roman" w:cs="Times New Roman"/>
          <w:color w:val="000000"/>
          <w:kern w:val="30"/>
          <w:lang w:eastAsia="fr-FR"/>
          <w14:cntxtAlts/>
        </w:rPr>
      </w:pPr>
      <w:r w:rsidRPr="000205CF">
        <w:rPr>
          <w:rFonts w:ascii="Times New Roman" w:eastAsia="Times New Roman" w:hAnsi="Times New Roman" w:cs="Times New Roman"/>
          <w:color w:val="000000"/>
          <w:kern w:val="30"/>
          <w:lang w:eastAsia="fr-FR"/>
          <w14:cntxtAlts/>
        </w:rPr>
        <w:t>- qu’Orange réservera l’usage du fourreau surnuméraire posé à l’occasion des travaux à l’usage du développement du réseau Très Haut Débit-fibre optique,</w:t>
      </w:r>
    </w:p>
    <w:p w:rsidR="000205CF" w:rsidRPr="000205CF" w:rsidRDefault="000205CF" w:rsidP="000205CF">
      <w:pPr>
        <w:widowControl w:val="0"/>
        <w:spacing w:after="0" w:line="240" w:lineRule="auto"/>
        <w:jc w:val="both"/>
        <w:rPr>
          <w:rFonts w:ascii="Times New Roman" w:eastAsia="Times New Roman" w:hAnsi="Times New Roman" w:cs="Times New Roman"/>
          <w:color w:val="000000"/>
          <w:kern w:val="30"/>
          <w:lang w:eastAsia="fr-FR"/>
          <w14:cntxtAlts/>
        </w:rPr>
      </w:pPr>
      <w:r w:rsidRPr="000205CF">
        <w:rPr>
          <w:rFonts w:ascii="Times New Roman" w:eastAsia="Times New Roman" w:hAnsi="Times New Roman" w:cs="Times New Roman"/>
          <w:color w:val="000000"/>
          <w:kern w:val="30"/>
          <w:lang w:eastAsia="fr-FR"/>
          <w14:cntxtAlts/>
        </w:rPr>
        <w:t>- qu’Orange conservera la propriété et assurera l’entretien du fourreau et des installations créées,</w:t>
      </w:r>
    </w:p>
    <w:p w:rsidR="000205CF" w:rsidRPr="000205CF" w:rsidRDefault="000205CF" w:rsidP="000205CF">
      <w:pPr>
        <w:widowControl w:val="0"/>
        <w:spacing w:after="0" w:line="240" w:lineRule="auto"/>
        <w:jc w:val="both"/>
        <w:rPr>
          <w:rFonts w:ascii="Times New Roman" w:eastAsia="Times New Roman" w:hAnsi="Times New Roman" w:cs="Times New Roman"/>
          <w:color w:val="000000"/>
          <w:kern w:val="30"/>
          <w:lang w:eastAsia="fr-FR"/>
          <w14:cntxtAlts/>
        </w:rPr>
      </w:pPr>
      <w:r w:rsidRPr="000205CF">
        <w:rPr>
          <w:rFonts w:ascii="Times New Roman" w:eastAsia="Times New Roman" w:hAnsi="Times New Roman" w:cs="Times New Roman"/>
          <w:color w:val="000000"/>
          <w:kern w:val="30"/>
          <w:lang w:eastAsia="fr-FR"/>
          <w14:cntxtAlts/>
        </w:rPr>
        <w:t>- que la personne publique disposera d’un droit d’usage du fourreau ainsi créé en cas de déploiement de la fibre optique,</w:t>
      </w:r>
    </w:p>
    <w:p w:rsidR="000205CF" w:rsidRPr="000205CF" w:rsidRDefault="000205CF" w:rsidP="000205CF">
      <w:pPr>
        <w:widowControl w:val="0"/>
        <w:spacing w:after="0" w:line="240" w:lineRule="auto"/>
        <w:jc w:val="both"/>
        <w:rPr>
          <w:rFonts w:ascii="Times New Roman" w:eastAsia="Times New Roman" w:hAnsi="Times New Roman" w:cs="Times New Roman"/>
          <w:color w:val="000000"/>
          <w:kern w:val="30"/>
          <w:lang w:eastAsia="fr-FR"/>
          <w14:cntxtAlts/>
        </w:rPr>
      </w:pPr>
      <w:r w:rsidRPr="000205CF">
        <w:rPr>
          <w:rFonts w:ascii="Times New Roman" w:eastAsia="Times New Roman" w:hAnsi="Times New Roman" w:cs="Times New Roman"/>
          <w:color w:val="000000"/>
          <w:kern w:val="30"/>
          <w:lang w:eastAsia="fr-FR"/>
          <w14:cntxtAlts/>
        </w:rPr>
        <w:t xml:space="preserve">- qu’Orange s’engagera à mettre à disposition ledit fourreau à tout opérateur qui envisagerait le déploiement de la fibre dans le fourreau concerné moyennant le paiement d’un loyer fixé nationalement, </w:t>
      </w:r>
    </w:p>
    <w:p w:rsidR="000205CF" w:rsidRPr="000205CF" w:rsidRDefault="000205CF" w:rsidP="000205CF">
      <w:pPr>
        <w:widowControl w:val="0"/>
        <w:spacing w:after="0" w:line="240" w:lineRule="auto"/>
        <w:jc w:val="both"/>
        <w:rPr>
          <w:rFonts w:ascii="Times New Roman" w:eastAsia="Times New Roman" w:hAnsi="Times New Roman" w:cs="Times New Roman"/>
          <w:color w:val="000000"/>
          <w:kern w:val="30"/>
          <w:lang w:eastAsia="fr-FR"/>
          <w14:cntxtAlts/>
        </w:rPr>
      </w:pPr>
      <w:r w:rsidRPr="000205CF">
        <w:rPr>
          <w:rFonts w:ascii="Times New Roman" w:eastAsia="Times New Roman" w:hAnsi="Times New Roman" w:cs="Times New Roman"/>
          <w:color w:val="000000"/>
          <w:kern w:val="30"/>
          <w:lang w:eastAsia="fr-FR"/>
          <w14:cntxtAlts/>
        </w:rPr>
        <w:t>- que la personne publique s’acquittera d’une redevance au titre des frais de gestion, d’exploitation et de maintenance que lorsque la fibre optique sera implantée (0,15 €/ml en 2013).</w:t>
      </w:r>
    </w:p>
    <w:p w:rsidR="000205CF" w:rsidRPr="000205CF" w:rsidRDefault="000205CF" w:rsidP="000205CF">
      <w:pPr>
        <w:widowControl w:val="0"/>
        <w:spacing w:after="0" w:line="240" w:lineRule="auto"/>
        <w:rPr>
          <w:rFonts w:ascii="Times New Roman" w:eastAsia="Times New Roman" w:hAnsi="Times New Roman" w:cs="Times New Roman"/>
          <w:b/>
          <w:bCs/>
          <w:color w:val="000000"/>
          <w:kern w:val="30"/>
          <w:lang w:eastAsia="fr-FR"/>
          <w14:cntxtAlts/>
        </w:rPr>
      </w:pPr>
      <w:r w:rsidRPr="000205CF">
        <w:rPr>
          <w:rFonts w:ascii="Times New Roman" w:eastAsia="Times New Roman" w:hAnsi="Times New Roman" w:cs="Times New Roman"/>
          <w:color w:val="000000"/>
          <w:kern w:val="30"/>
          <w:lang w:eastAsia="fr-FR"/>
          <w14:cntxtAlts/>
        </w:rPr>
        <w:t xml:space="preserve">Après en avoir délibéré, le Conseil Municipal autorise le Maire à signer la convention de </w:t>
      </w:r>
      <w:r w:rsidRPr="000205CF">
        <w:rPr>
          <w:rFonts w:ascii="Times New Roman" w:eastAsia="Times New Roman" w:hAnsi="Times New Roman" w:cs="Times New Roman"/>
          <w:b/>
          <w:bCs/>
          <w:color w:val="000000"/>
          <w:kern w:val="30"/>
          <w:lang w:eastAsia="fr-FR"/>
          <w14:cntxtAlts/>
        </w:rPr>
        <w:t xml:space="preserve">type B </w:t>
      </w:r>
      <w:r w:rsidRPr="000205CF">
        <w:rPr>
          <w:rFonts w:ascii="Times New Roman" w:eastAsia="Times New Roman" w:hAnsi="Times New Roman" w:cs="Times New Roman"/>
          <w:color w:val="000000"/>
          <w:kern w:val="30"/>
          <w:lang w:eastAsia="fr-FR"/>
          <w14:cntxtAlts/>
        </w:rPr>
        <w:t>avec Orange en vue de fixer la propriété du réseau de télécommunications ainsi créé en coordination avec les travaux d’enfouissement du réseau de distribution publique d’électricité.</w:t>
      </w:r>
    </w:p>
    <w:p w:rsidR="000205CF" w:rsidRPr="000205CF" w:rsidRDefault="000205CF" w:rsidP="000205CF">
      <w:pPr>
        <w:widowControl w:val="0"/>
        <w:spacing w:after="0" w:line="240" w:lineRule="auto"/>
        <w:rPr>
          <w:rFonts w:ascii="Times New Roman" w:eastAsia="Times New Roman" w:hAnsi="Times New Roman" w:cs="Times New Roman"/>
          <w:color w:val="000000"/>
          <w:kern w:val="30"/>
          <w:sz w:val="20"/>
          <w:szCs w:val="20"/>
          <w:lang w:eastAsia="fr-FR"/>
          <w14:cntxtAlts/>
        </w:rPr>
      </w:pPr>
      <w:r w:rsidRPr="000205CF">
        <w:rPr>
          <w:rFonts w:ascii="Times New Roman" w:eastAsia="Times New Roman" w:hAnsi="Times New Roman" w:cs="Times New Roman"/>
          <w:color w:val="000000"/>
          <w:kern w:val="30"/>
          <w:sz w:val="20"/>
          <w:szCs w:val="20"/>
          <w:lang w:eastAsia="fr-FR"/>
          <w14:cntxtAlts/>
        </w:rPr>
        <w:t> </w:t>
      </w:r>
    </w:p>
    <w:p w:rsidR="000205CF" w:rsidRPr="000205CF" w:rsidRDefault="00A81AE9" w:rsidP="000205CF">
      <w:pPr>
        <w:spacing w:after="0" w:line="240" w:lineRule="auto"/>
        <w:ind w:right="284"/>
        <w:jc w:val="both"/>
        <w:rPr>
          <w:rFonts w:ascii="Times New Roman" w:eastAsia="Times New Roman" w:hAnsi="Times New Roman" w:cs="Times New Roman"/>
          <w:b/>
          <w:bCs/>
          <w:color w:val="000000"/>
          <w:kern w:val="30"/>
          <w:sz w:val="24"/>
          <w:szCs w:val="24"/>
          <w:u w:val="single"/>
          <w:lang w:eastAsia="fr-FR"/>
          <w14:cntxtAlts/>
        </w:rPr>
      </w:pPr>
      <w:r>
        <w:rPr>
          <w:rFonts w:ascii="Times New Roman" w:eastAsia="Times New Roman" w:hAnsi="Times New Roman" w:cs="Times New Roman"/>
          <w:b/>
          <w:bCs/>
          <w:color w:val="000000"/>
          <w:kern w:val="30"/>
          <w:sz w:val="24"/>
          <w:szCs w:val="24"/>
          <w:u w:val="single"/>
          <w:lang w:eastAsia="fr-FR"/>
          <w14:cntxtAlts/>
        </w:rPr>
        <w:t>ACQUISI</w:t>
      </w:r>
      <w:r w:rsidR="000205CF" w:rsidRPr="000205CF">
        <w:rPr>
          <w:rFonts w:ascii="Times New Roman" w:eastAsia="Times New Roman" w:hAnsi="Times New Roman" w:cs="Times New Roman"/>
          <w:b/>
          <w:bCs/>
          <w:color w:val="000000"/>
          <w:kern w:val="30"/>
          <w:sz w:val="24"/>
          <w:szCs w:val="24"/>
          <w:u w:val="single"/>
          <w:lang w:eastAsia="fr-FR"/>
          <w14:cntxtAlts/>
        </w:rPr>
        <w:t>TION DE COUSSINS BERLINOIS</w:t>
      </w:r>
    </w:p>
    <w:p w:rsidR="000205CF" w:rsidRPr="000205CF" w:rsidRDefault="000205CF" w:rsidP="000205CF">
      <w:pPr>
        <w:spacing w:after="0" w:line="240" w:lineRule="auto"/>
        <w:ind w:right="284"/>
        <w:jc w:val="both"/>
        <w:rPr>
          <w:rFonts w:ascii="Times New Roman" w:eastAsia="Times New Roman" w:hAnsi="Times New Roman" w:cs="Times New Roman"/>
          <w:color w:val="000000"/>
          <w:kern w:val="30"/>
          <w:sz w:val="12"/>
          <w:szCs w:val="12"/>
          <w:lang w:eastAsia="fr-FR"/>
          <w14:cntxtAlts/>
        </w:rPr>
      </w:pPr>
      <w:r w:rsidRPr="000205CF">
        <w:rPr>
          <w:rFonts w:ascii="Times New Roman" w:eastAsia="Times New Roman" w:hAnsi="Times New Roman" w:cs="Times New Roman"/>
          <w:color w:val="000000"/>
          <w:kern w:val="30"/>
          <w:sz w:val="12"/>
          <w:szCs w:val="12"/>
          <w:lang w:eastAsia="fr-FR"/>
          <w14:cntxtAlts/>
        </w:rPr>
        <w:t> </w:t>
      </w:r>
    </w:p>
    <w:p w:rsidR="000205CF" w:rsidRPr="000205CF" w:rsidRDefault="000205CF" w:rsidP="000205CF">
      <w:pPr>
        <w:spacing w:after="0" w:line="240" w:lineRule="auto"/>
        <w:ind w:right="284"/>
        <w:jc w:val="both"/>
        <w:rPr>
          <w:rFonts w:ascii="Times New Roman" w:eastAsia="Times New Roman" w:hAnsi="Times New Roman" w:cs="Times New Roman"/>
          <w:color w:val="000000"/>
          <w:kern w:val="30"/>
          <w:lang w:eastAsia="fr-FR"/>
          <w14:cntxtAlts/>
        </w:rPr>
      </w:pPr>
      <w:r w:rsidRPr="000205CF">
        <w:rPr>
          <w:rFonts w:ascii="Times New Roman" w:eastAsia="Times New Roman" w:hAnsi="Times New Roman" w:cs="Times New Roman"/>
          <w:color w:val="000000"/>
          <w:kern w:val="30"/>
          <w:lang w:eastAsia="fr-FR"/>
          <w14:cntxtAlts/>
        </w:rPr>
        <w:t xml:space="preserve">Monsieur le Maire expose aux membres du conseil municipal que dans le cadre d’une politique de prévention de la vitesse auprès de la sortie des écoles, de nombreux riverains souhaitent l’installation de ralentisseurs. </w:t>
      </w:r>
    </w:p>
    <w:p w:rsidR="000205CF" w:rsidRPr="000205CF" w:rsidRDefault="000205CF" w:rsidP="000205CF">
      <w:pPr>
        <w:spacing w:after="0" w:line="240" w:lineRule="auto"/>
        <w:jc w:val="both"/>
        <w:rPr>
          <w:rFonts w:ascii="Times New Roman" w:eastAsia="Times New Roman" w:hAnsi="Times New Roman" w:cs="Times New Roman"/>
          <w:color w:val="000000"/>
          <w:kern w:val="30"/>
          <w:lang w:eastAsia="fr-FR"/>
          <w14:cntxtAlts/>
        </w:rPr>
      </w:pPr>
      <w:r w:rsidRPr="000205CF">
        <w:rPr>
          <w:rFonts w:ascii="Times New Roman" w:eastAsia="Times New Roman" w:hAnsi="Times New Roman" w:cs="Times New Roman"/>
          <w:color w:val="000000"/>
          <w:kern w:val="30"/>
          <w:lang w:eastAsia="fr-FR"/>
          <w14:cntxtAlts/>
        </w:rPr>
        <w:tab/>
        <w:t xml:space="preserve">  Le montant du devis s’élève à 2 539,50 € H.T. : fourniture de coussins berlinois et signalisation routière correspondante.</w:t>
      </w:r>
    </w:p>
    <w:p w:rsidR="000205CF" w:rsidRPr="000205CF" w:rsidRDefault="000205CF" w:rsidP="000205CF">
      <w:pPr>
        <w:widowControl w:val="0"/>
        <w:spacing w:after="0" w:line="240" w:lineRule="auto"/>
        <w:ind w:firstLine="708"/>
        <w:jc w:val="both"/>
        <w:rPr>
          <w:rFonts w:ascii="Times New Roman" w:eastAsia="Times New Roman" w:hAnsi="Times New Roman" w:cs="Times New Roman"/>
          <w:color w:val="000000"/>
          <w:kern w:val="30"/>
          <w:lang w:eastAsia="fr-FR"/>
          <w14:cntxtAlts/>
        </w:rPr>
      </w:pPr>
      <w:r w:rsidRPr="000205CF">
        <w:rPr>
          <w:rFonts w:ascii="Times New Roman" w:eastAsia="Times New Roman" w:hAnsi="Times New Roman" w:cs="Times New Roman"/>
          <w:color w:val="000000"/>
          <w:kern w:val="30"/>
          <w:lang w:eastAsia="fr-FR"/>
          <w14:cntxtAlts/>
        </w:rPr>
        <w:t>Le Conseil Municipal, après avoir délibéré, autorise, à l’unanimité, Monsieur le Maire à :</w:t>
      </w:r>
    </w:p>
    <w:p w:rsidR="000205CF" w:rsidRPr="000205CF" w:rsidRDefault="000205CF" w:rsidP="000205CF">
      <w:pPr>
        <w:widowControl w:val="0"/>
        <w:spacing w:after="0" w:line="240" w:lineRule="auto"/>
        <w:ind w:left="708"/>
        <w:jc w:val="both"/>
        <w:rPr>
          <w:rFonts w:ascii="Times New Roman" w:eastAsia="Times New Roman" w:hAnsi="Times New Roman" w:cs="Times New Roman"/>
          <w:color w:val="000000"/>
          <w:kern w:val="30"/>
          <w:lang w:eastAsia="fr-FR"/>
          <w14:cntxtAlts/>
        </w:rPr>
      </w:pPr>
      <w:r w:rsidRPr="000205CF">
        <w:rPr>
          <w:rFonts w:ascii="Times New Roman" w:eastAsia="Times New Roman" w:hAnsi="Times New Roman" w:cs="Times New Roman"/>
          <w:color w:val="000000"/>
          <w:kern w:val="30"/>
          <w:lang w:eastAsia="fr-FR"/>
          <w14:cntxtAlts/>
        </w:rPr>
        <w:t>- passer commande pour les coussins berlinois</w:t>
      </w:r>
    </w:p>
    <w:p w:rsidR="000205CF" w:rsidRPr="000205CF" w:rsidRDefault="000205CF" w:rsidP="000205CF">
      <w:pPr>
        <w:widowControl w:val="0"/>
        <w:spacing w:after="0" w:line="240" w:lineRule="auto"/>
        <w:ind w:left="708"/>
        <w:jc w:val="both"/>
        <w:rPr>
          <w:rFonts w:ascii="Times New Roman" w:eastAsia="Times New Roman" w:hAnsi="Times New Roman" w:cs="Times New Roman"/>
          <w:color w:val="000000"/>
          <w:kern w:val="30"/>
          <w:lang w:eastAsia="fr-FR"/>
          <w14:cntxtAlts/>
        </w:rPr>
      </w:pPr>
      <w:r w:rsidRPr="000205CF">
        <w:rPr>
          <w:rFonts w:ascii="Times New Roman" w:eastAsia="Times New Roman" w:hAnsi="Times New Roman" w:cs="Times New Roman"/>
          <w:color w:val="000000"/>
          <w:kern w:val="30"/>
          <w:lang w:eastAsia="fr-FR"/>
          <w14:cntxtAlts/>
        </w:rPr>
        <w:t>- solliciter le Conseil Général pour une demande de subvention au titre des amendes de police</w:t>
      </w:r>
    </w:p>
    <w:p w:rsidR="000205CF" w:rsidRDefault="000205CF" w:rsidP="000205CF">
      <w:pPr>
        <w:spacing w:after="0" w:line="240" w:lineRule="auto"/>
        <w:rPr>
          <w:rFonts w:ascii="Times New Roman" w:eastAsia="Times New Roman" w:hAnsi="Times New Roman" w:cs="Times New Roman"/>
          <w:color w:val="000000"/>
          <w:kern w:val="30"/>
          <w:lang w:eastAsia="fr-FR"/>
          <w14:cntxtAlts/>
        </w:rPr>
      </w:pPr>
      <w:r w:rsidRPr="000205CF">
        <w:rPr>
          <w:rFonts w:ascii="Times New Roman" w:eastAsia="Times New Roman" w:hAnsi="Times New Roman" w:cs="Times New Roman"/>
          <w:color w:val="000000"/>
          <w:kern w:val="30"/>
          <w:lang w:eastAsia="fr-FR"/>
          <w14:cntxtAlts/>
        </w:rPr>
        <w:tab/>
        <w:t xml:space="preserve">  - inscrire les dépenses au budget 2015.</w:t>
      </w:r>
    </w:p>
    <w:p w:rsidR="00E1194E" w:rsidRDefault="00E1194E" w:rsidP="000205CF">
      <w:pPr>
        <w:spacing w:after="0" w:line="240" w:lineRule="auto"/>
        <w:rPr>
          <w:rFonts w:ascii="Times New Roman" w:eastAsia="Times New Roman" w:hAnsi="Times New Roman" w:cs="Times New Roman"/>
          <w:color w:val="000000"/>
          <w:kern w:val="30"/>
          <w:lang w:eastAsia="fr-FR"/>
          <w14:cntxtAlts/>
        </w:rPr>
      </w:pPr>
    </w:p>
    <w:p w:rsidR="00E1194E" w:rsidRPr="00E1194E" w:rsidRDefault="00E1194E" w:rsidP="00E1194E">
      <w:pPr>
        <w:spacing w:after="0" w:line="240" w:lineRule="auto"/>
        <w:ind w:right="284"/>
        <w:jc w:val="both"/>
        <w:rPr>
          <w:rFonts w:ascii="Times New Roman" w:eastAsia="Times New Roman" w:hAnsi="Times New Roman" w:cs="Times New Roman"/>
          <w:b/>
          <w:bCs/>
          <w:color w:val="000000"/>
          <w:kern w:val="30"/>
          <w:u w:val="single"/>
          <w:lang w:eastAsia="fr-FR"/>
          <w14:cntxtAlts/>
        </w:rPr>
      </w:pPr>
      <w:r w:rsidRPr="00E1194E">
        <w:rPr>
          <w:rFonts w:ascii="Times New Roman" w:eastAsia="Times New Roman" w:hAnsi="Times New Roman" w:cs="Times New Roman"/>
          <w:b/>
          <w:bCs/>
          <w:color w:val="000000"/>
          <w:kern w:val="30"/>
          <w:u w:val="single"/>
          <w:lang w:eastAsia="fr-FR"/>
          <w14:cntxtAlts/>
        </w:rPr>
        <w:t>AVENANT CONVENTION POUR ACCUEIL DES ELEVES DE BOSGOUET</w:t>
      </w:r>
    </w:p>
    <w:p w:rsidR="00E1194E" w:rsidRPr="00E1194E" w:rsidRDefault="00E1194E" w:rsidP="00E1194E">
      <w:pPr>
        <w:spacing w:after="0" w:line="240" w:lineRule="auto"/>
        <w:ind w:right="284"/>
        <w:jc w:val="both"/>
        <w:rPr>
          <w:rFonts w:ascii="Times New Roman" w:eastAsia="Times New Roman" w:hAnsi="Times New Roman" w:cs="Times New Roman"/>
          <w:b/>
          <w:bCs/>
          <w:color w:val="000000"/>
          <w:kern w:val="30"/>
          <w:u w:val="single"/>
          <w:lang w:eastAsia="fr-FR"/>
          <w14:cntxtAlts/>
        </w:rPr>
      </w:pPr>
    </w:p>
    <w:p w:rsidR="004A0108" w:rsidRPr="004A0108" w:rsidRDefault="004A0108" w:rsidP="004A0108">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4A0108">
        <w:rPr>
          <w:rFonts w:ascii="Times New Roman" w:eastAsia="Times New Roman" w:hAnsi="Times New Roman" w:cs="Times New Roman"/>
          <w:color w:val="000000"/>
          <w:kern w:val="30"/>
          <w:sz w:val="24"/>
          <w:szCs w:val="24"/>
          <w:lang w:eastAsia="fr-FR"/>
          <w14:cntxtAlts/>
        </w:rPr>
        <w:t>Une convention pour l’accueil des élèves des écoles publiques en date du 03 novembre 2014 a été signée entre les deux communes de Bosgouet et Saint-Ouen de Thouberville.</w:t>
      </w:r>
    </w:p>
    <w:p w:rsidR="004A0108" w:rsidRPr="004A0108" w:rsidRDefault="004A0108" w:rsidP="004A0108">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4A0108">
        <w:rPr>
          <w:rFonts w:ascii="Times New Roman" w:eastAsia="Times New Roman" w:hAnsi="Times New Roman" w:cs="Times New Roman"/>
          <w:color w:val="000000"/>
          <w:kern w:val="30"/>
          <w:sz w:val="24"/>
          <w:szCs w:val="24"/>
          <w:lang w:eastAsia="fr-FR"/>
          <w14:cntxtAlts/>
        </w:rPr>
        <w:t>Cela génère une augmentation conséquente du nombre d’enfants en école maternelle, l’ouverture d’une 5ème classe et des charges supplémentaires qui en découlent pour notre commune.</w:t>
      </w:r>
    </w:p>
    <w:p w:rsidR="004A0108" w:rsidRPr="004A0108" w:rsidRDefault="004A0108" w:rsidP="004A0108">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4A0108">
        <w:rPr>
          <w:rFonts w:ascii="Times New Roman" w:eastAsia="Times New Roman" w:hAnsi="Times New Roman" w:cs="Times New Roman"/>
          <w:color w:val="000000"/>
          <w:kern w:val="30"/>
          <w:sz w:val="24"/>
          <w:szCs w:val="24"/>
          <w:lang w:eastAsia="fr-FR"/>
          <w14:cntxtAlts/>
        </w:rPr>
        <w:t>Monsieur le Maire propose au conseil municipal de demander à la Commune de Bosgouet une participation financière révisable annuellement.</w:t>
      </w:r>
    </w:p>
    <w:p w:rsidR="004A0108" w:rsidRPr="004A0108" w:rsidRDefault="004A0108" w:rsidP="004A0108">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4A0108">
        <w:rPr>
          <w:rFonts w:ascii="Times New Roman" w:eastAsia="Times New Roman" w:hAnsi="Times New Roman" w:cs="Times New Roman"/>
          <w:color w:val="000000"/>
          <w:kern w:val="30"/>
          <w:sz w:val="24"/>
          <w:szCs w:val="24"/>
          <w:lang w:eastAsia="fr-FR"/>
          <w14:cntxtAlts/>
        </w:rPr>
        <w:t>Cette participation annuelle sera calculée selon la formule suivante :</w:t>
      </w:r>
    </w:p>
    <w:p w:rsidR="004A0108" w:rsidRPr="004A0108" w:rsidRDefault="004A0108" w:rsidP="004A0108">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4A0108">
        <w:rPr>
          <w:rFonts w:ascii="Times New Roman" w:eastAsia="Times New Roman" w:hAnsi="Times New Roman" w:cs="Times New Roman"/>
          <w:color w:val="000000"/>
          <w:kern w:val="30"/>
          <w:sz w:val="24"/>
          <w:szCs w:val="24"/>
          <w:lang w:eastAsia="fr-FR"/>
          <w14:cntxtAlts/>
        </w:rPr>
        <w:t> </w:t>
      </w:r>
    </w:p>
    <w:p w:rsidR="004A0108" w:rsidRPr="004A0108" w:rsidRDefault="004A0108" w:rsidP="004A0108">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4A0108">
        <w:rPr>
          <w:rFonts w:ascii="Times New Roman" w:eastAsia="Times New Roman" w:hAnsi="Times New Roman" w:cs="Times New Roman"/>
          <w:color w:val="000000"/>
          <w:kern w:val="30"/>
          <w:sz w:val="24"/>
          <w:szCs w:val="24"/>
          <w:lang w:eastAsia="fr-FR"/>
          <w14:cntxtAlts/>
        </w:rPr>
        <w:tab/>
      </w:r>
      <w:r w:rsidRPr="004A0108">
        <w:rPr>
          <w:rFonts w:ascii="Times New Roman" w:eastAsia="Times New Roman" w:hAnsi="Times New Roman" w:cs="Times New Roman"/>
          <w:color w:val="000000"/>
          <w:kern w:val="30"/>
          <w:sz w:val="24"/>
          <w:szCs w:val="24"/>
          <w:lang w:eastAsia="fr-FR"/>
          <w14:cntxtAlts/>
        </w:rPr>
        <w:tab/>
      </w:r>
      <w:r w:rsidRPr="004A0108">
        <w:rPr>
          <w:rFonts w:ascii="Times New Roman" w:eastAsia="Times New Roman" w:hAnsi="Times New Roman" w:cs="Times New Roman"/>
          <w:color w:val="000000"/>
          <w:kern w:val="30"/>
          <w:sz w:val="24"/>
          <w:szCs w:val="24"/>
          <w:lang w:eastAsia="fr-FR"/>
          <w14:cntxtAlts/>
        </w:rPr>
        <w:tab/>
      </w:r>
      <w:r w:rsidRPr="004A0108">
        <w:rPr>
          <w:rFonts w:ascii="Times New Roman" w:eastAsia="Times New Roman" w:hAnsi="Times New Roman" w:cs="Times New Roman"/>
          <w:color w:val="000000"/>
          <w:kern w:val="30"/>
          <w:sz w:val="24"/>
          <w:szCs w:val="24"/>
          <w:lang w:eastAsia="fr-FR"/>
          <w14:cntxtAlts/>
        </w:rPr>
        <w:tab/>
      </w:r>
      <w:r w:rsidRPr="004A0108">
        <w:rPr>
          <w:rFonts w:ascii="Times New Roman" w:eastAsia="Times New Roman" w:hAnsi="Times New Roman" w:cs="Times New Roman"/>
          <w:color w:val="000000"/>
          <w:kern w:val="30"/>
          <w:sz w:val="24"/>
          <w:szCs w:val="24"/>
          <w:lang w:eastAsia="fr-FR"/>
          <w14:cntxtAlts/>
        </w:rPr>
        <w:tab/>
      </w:r>
      <w:r w:rsidRPr="004A0108">
        <w:rPr>
          <w:rFonts w:ascii="Times New Roman" w:eastAsia="Times New Roman" w:hAnsi="Times New Roman" w:cs="Times New Roman"/>
          <w:color w:val="000000"/>
          <w:kern w:val="30"/>
          <w:sz w:val="24"/>
          <w:szCs w:val="24"/>
          <w:lang w:eastAsia="fr-FR"/>
          <w14:cntxtAlts/>
        </w:rPr>
        <w:tab/>
        <w:t>Nombre d’enfants de Bosgouet</w:t>
      </w:r>
    </w:p>
    <w:p w:rsidR="004A0108" w:rsidRPr="004A0108" w:rsidRDefault="004A0108" w:rsidP="004A0108">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Pr>
          <w:rFonts w:ascii="Times New Roman" w:eastAsia="Times New Roman" w:hAnsi="Times New Roman" w:cs="Times New Roman"/>
          <w:noProof/>
          <w:color w:val="000000"/>
          <w:kern w:val="30"/>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2309495</wp:posOffset>
                </wp:positionH>
                <wp:positionV relativeFrom="paragraph">
                  <wp:posOffset>99060</wp:posOffset>
                </wp:positionV>
                <wp:extent cx="2324100" cy="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4814C" id="Connecteur droit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1.85pt,7.8pt" to="36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" strokecolor="#5b9bd5 [3204]" strokeweight=".5pt">
                <v:stroke joinstyle="miter"/>
              </v:line>
            </w:pict>
          </mc:Fallback>
        </mc:AlternateContent>
      </w:r>
      <w:r w:rsidRPr="004A0108">
        <w:rPr>
          <w:rFonts w:ascii="Times New Roman" w:eastAsia="Times New Roman" w:hAnsi="Times New Roman" w:cs="Times New Roman"/>
          <w:color w:val="000000"/>
          <w:kern w:val="30"/>
          <w:sz w:val="24"/>
          <w:szCs w:val="24"/>
          <w:lang w:eastAsia="fr-FR"/>
          <w14:cntxtAlts/>
        </w:rPr>
        <w:tab/>
        <w:t>Participation de Bosgouet =</w:t>
      </w:r>
      <w:r w:rsidRPr="004A0108">
        <w:rPr>
          <w:rFonts w:ascii="Times New Roman" w:eastAsia="Times New Roman" w:hAnsi="Times New Roman" w:cs="Times New Roman"/>
          <w:color w:val="000000"/>
          <w:kern w:val="30"/>
          <w:sz w:val="24"/>
          <w:szCs w:val="24"/>
          <w:lang w:eastAsia="fr-FR"/>
          <w14:cntxtAlts/>
        </w:rPr>
        <w:tab/>
      </w:r>
      <w:r w:rsidRPr="004A0108">
        <w:rPr>
          <w:rFonts w:ascii="Times New Roman" w:eastAsia="Times New Roman" w:hAnsi="Times New Roman" w:cs="Times New Roman"/>
          <w:color w:val="000000"/>
          <w:kern w:val="30"/>
          <w:sz w:val="24"/>
          <w:szCs w:val="24"/>
          <w:lang w:eastAsia="fr-FR"/>
          <w14:cntxtAlts/>
        </w:rPr>
        <w:tab/>
      </w:r>
      <w:r w:rsidRPr="004A0108">
        <w:rPr>
          <w:rFonts w:ascii="Times New Roman" w:eastAsia="Times New Roman" w:hAnsi="Times New Roman" w:cs="Times New Roman"/>
          <w:color w:val="000000"/>
          <w:kern w:val="30"/>
          <w:sz w:val="24"/>
          <w:szCs w:val="24"/>
          <w:lang w:eastAsia="fr-FR"/>
          <w14:cntxtAlts/>
        </w:rPr>
        <w:tab/>
      </w:r>
      <w:r w:rsidRPr="004A0108">
        <w:rPr>
          <w:rFonts w:ascii="Times New Roman" w:eastAsia="Times New Roman" w:hAnsi="Times New Roman" w:cs="Times New Roman"/>
          <w:color w:val="000000"/>
          <w:kern w:val="30"/>
          <w:sz w:val="24"/>
          <w:szCs w:val="24"/>
          <w:lang w:eastAsia="fr-FR"/>
          <w14:cntxtAlts/>
        </w:rPr>
        <w:tab/>
      </w:r>
      <w:r w:rsidRPr="004A0108">
        <w:rPr>
          <w:rFonts w:ascii="Times New Roman" w:eastAsia="Times New Roman" w:hAnsi="Times New Roman" w:cs="Times New Roman"/>
          <w:color w:val="000000"/>
          <w:kern w:val="30"/>
          <w:sz w:val="24"/>
          <w:szCs w:val="24"/>
          <w:lang w:eastAsia="fr-FR"/>
          <w14:cntxtAlts/>
        </w:rPr>
        <w:tab/>
      </w:r>
      <w:r w:rsidRPr="004A0108">
        <w:rPr>
          <w:rFonts w:ascii="Times New Roman" w:eastAsia="Times New Roman" w:hAnsi="Times New Roman" w:cs="Times New Roman"/>
          <w:color w:val="000000"/>
          <w:kern w:val="30"/>
          <w:sz w:val="24"/>
          <w:szCs w:val="24"/>
          <w:lang w:eastAsia="fr-FR"/>
          <w14:cntxtAlts/>
        </w:rPr>
        <w:tab/>
        <w:t xml:space="preserve">     x 28 000 €</w:t>
      </w:r>
    </w:p>
    <w:p w:rsidR="004A0108" w:rsidRPr="004A0108" w:rsidRDefault="004A0108" w:rsidP="004A0108">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4A0108">
        <w:rPr>
          <w:rFonts w:ascii="Times New Roman" w:eastAsia="Times New Roman" w:hAnsi="Times New Roman" w:cs="Times New Roman"/>
          <w:color w:val="000000"/>
          <w:kern w:val="30"/>
          <w:sz w:val="24"/>
          <w:szCs w:val="24"/>
          <w:lang w:eastAsia="fr-FR"/>
          <w14:cntxtAlts/>
        </w:rPr>
        <w:tab/>
      </w:r>
      <w:r w:rsidRPr="004A0108">
        <w:rPr>
          <w:rFonts w:ascii="Times New Roman" w:eastAsia="Times New Roman" w:hAnsi="Times New Roman" w:cs="Times New Roman"/>
          <w:color w:val="000000"/>
          <w:kern w:val="30"/>
          <w:sz w:val="24"/>
          <w:szCs w:val="24"/>
          <w:lang w:eastAsia="fr-FR"/>
          <w14:cntxtAlts/>
        </w:rPr>
        <w:tab/>
      </w:r>
      <w:r w:rsidRPr="004A0108">
        <w:rPr>
          <w:rFonts w:ascii="Times New Roman" w:eastAsia="Times New Roman" w:hAnsi="Times New Roman" w:cs="Times New Roman"/>
          <w:color w:val="000000"/>
          <w:kern w:val="30"/>
          <w:sz w:val="24"/>
          <w:szCs w:val="24"/>
          <w:lang w:eastAsia="fr-FR"/>
          <w14:cntxtAlts/>
        </w:rPr>
        <w:tab/>
      </w:r>
      <w:r w:rsidRPr="004A0108">
        <w:rPr>
          <w:rFonts w:ascii="Times New Roman" w:eastAsia="Times New Roman" w:hAnsi="Times New Roman" w:cs="Times New Roman"/>
          <w:color w:val="000000"/>
          <w:kern w:val="30"/>
          <w:sz w:val="24"/>
          <w:szCs w:val="24"/>
          <w:lang w:eastAsia="fr-FR"/>
          <w14:cntxtAlts/>
        </w:rPr>
        <w:tab/>
      </w:r>
      <w:r w:rsidRPr="004A0108">
        <w:rPr>
          <w:rFonts w:ascii="Times New Roman" w:eastAsia="Times New Roman" w:hAnsi="Times New Roman" w:cs="Times New Roman"/>
          <w:color w:val="000000"/>
          <w:kern w:val="30"/>
          <w:sz w:val="24"/>
          <w:szCs w:val="24"/>
          <w:lang w:eastAsia="fr-FR"/>
          <w14:cntxtAlts/>
        </w:rPr>
        <w:tab/>
      </w:r>
      <w:r w:rsidRPr="004A0108">
        <w:rPr>
          <w:rFonts w:ascii="Times New Roman" w:eastAsia="Times New Roman" w:hAnsi="Times New Roman" w:cs="Times New Roman"/>
          <w:color w:val="000000"/>
          <w:kern w:val="30"/>
          <w:sz w:val="24"/>
          <w:szCs w:val="24"/>
          <w:lang w:eastAsia="fr-FR"/>
          <w14:cntxtAlts/>
        </w:rPr>
        <w:tab/>
      </w:r>
      <w:r w:rsidRPr="004A0108">
        <w:rPr>
          <w:rFonts w:ascii="Times New Roman" w:eastAsia="Times New Roman" w:hAnsi="Times New Roman" w:cs="Times New Roman"/>
          <w:color w:val="000000"/>
          <w:kern w:val="30"/>
          <w:sz w:val="24"/>
          <w:szCs w:val="24"/>
          <w:lang w:eastAsia="fr-FR"/>
          <w14:cntxtAlts/>
        </w:rPr>
        <w:tab/>
      </w:r>
      <w:r w:rsidRPr="004A0108">
        <w:rPr>
          <w:rFonts w:ascii="Times New Roman" w:eastAsia="Times New Roman" w:hAnsi="Times New Roman" w:cs="Times New Roman"/>
          <w:color w:val="000000"/>
          <w:kern w:val="30"/>
          <w:sz w:val="24"/>
          <w:szCs w:val="24"/>
          <w:lang w:eastAsia="fr-FR"/>
          <w14:cntxtAlts/>
        </w:rPr>
        <w:tab/>
        <w:t>25</w:t>
      </w:r>
    </w:p>
    <w:p w:rsidR="004A0108" w:rsidRPr="004A0108" w:rsidRDefault="004A0108" w:rsidP="004A0108">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4A0108">
        <w:rPr>
          <w:rFonts w:ascii="Times New Roman" w:eastAsia="Times New Roman" w:hAnsi="Times New Roman" w:cs="Times New Roman"/>
          <w:color w:val="000000"/>
          <w:kern w:val="30"/>
          <w:sz w:val="24"/>
          <w:szCs w:val="24"/>
          <w:lang w:eastAsia="fr-FR"/>
          <w14:cntxtAlts/>
        </w:rPr>
        <w:t> </w:t>
      </w:r>
      <w:r w:rsidRPr="004A0108">
        <w:rPr>
          <w:rFonts w:ascii="Times New Roman" w:eastAsia="Times New Roman" w:hAnsi="Times New Roman" w:cs="Times New Roman"/>
          <w:color w:val="000000"/>
          <w:kern w:val="30"/>
          <w:sz w:val="24"/>
          <w:szCs w:val="24"/>
          <w:lang w:eastAsia="fr-FR"/>
          <w14:cntxtAlts/>
        </w:rPr>
        <w:tab/>
        <w:t>* 25 étant le nombre moyen d’élèves par classe,</w:t>
      </w:r>
    </w:p>
    <w:p w:rsidR="004A0108" w:rsidRPr="004A0108" w:rsidRDefault="004A0108" w:rsidP="004A0108">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4A0108">
        <w:rPr>
          <w:rFonts w:ascii="Times New Roman" w:eastAsia="Times New Roman" w:hAnsi="Times New Roman" w:cs="Times New Roman"/>
          <w:color w:val="000000"/>
          <w:kern w:val="30"/>
          <w:sz w:val="24"/>
          <w:szCs w:val="24"/>
          <w:lang w:eastAsia="fr-FR"/>
          <w14:cntxtAlts/>
        </w:rPr>
        <w:tab/>
        <w:t xml:space="preserve">* 28 000 € étant le coût minimum annuel d’une </w:t>
      </w:r>
      <w:proofErr w:type="spellStart"/>
      <w:r w:rsidRPr="004A0108">
        <w:rPr>
          <w:rFonts w:ascii="Times New Roman" w:eastAsia="Times New Roman" w:hAnsi="Times New Roman" w:cs="Times New Roman"/>
          <w:color w:val="000000"/>
          <w:kern w:val="30"/>
          <w:sz w:val="24"/>
          <w:szCs w:val="24"/>
          <w:lang w:eastAsia="fr-FR"/>
          <w14:cntxtAlts/>
        </w:rPr>
        <w:t>Atsem</w:t>
      </w:r>
      <w:proofErr w:type="spellEnd"/>
      <w:r w:rsidRPr="004A0108">
        <w:rPr>
          <w:rFonts w:ascii="Times New Roman" w:eastAsia="Times New Roman" w:hAnsi="Times New Roman" w:cs="Times New Roman"/>
          <w:color w:val="000000"/>
          <w:kern w:val="30"/>
          <w:sz w:val="24"/>
          <w:szCs w:val="24"/>
          <w:lang w:eastAsia="fr-FR"/>
          <w14:cntxtAlts/>
        </w:rPr>
        <w:t>.</w:t>
      </w:r>
    </w:p>
    <w:p w:rsidR="004A0108" w:rsidRPr="004A0108" w:rsidRDefault="004A0108" w:rsidP="004A0108">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4A0108">
        <w:rPr>
          <w:rFonts w:ascii="Times New Roman" w:eastAsia="Times New Roman" w:hAnsi="Times New Roman" w:cs="Times New Roman"/>
          <w:color w:val="000000"/>
          <w:kern w:val="30"/>
          <w:sz w:val="24"/>
          <w:szCs w:val="24"/>
          <w:lang w:eastAsia="fr-FR"/>
          <w14:cntxtAlts/>
        </w:rPr>
        <w:tab/>
        <w:t>Le conseil municipal, à l’unanimité, approuve cette proposition et autorise Monsieur le Maire à signer l’avenant de cette convention.</w:t>
      </w:r>
    </w:p>
    <w:p w:rsidR="004A0108" w:rsidRPr="004A0108" w:rsidRDefault="004A0108" w:rsidP="004A0108">
      <w:pPr>
        <w:widowControl w:val="0"/>
        <w:spacing w:after="0" w:line="240" w:lineRule="auto"/>
        <w:rPr>
          <w:rFonts w:ascii="Times New Roman" w:eastAsia="Times New Roman" w:hAnsi="Times New Roman" w:cs="Times New Roman"/>
          <w:color w:val="000000"/>
          <w:kern w:val="30"/>
          <w:sz w:val="20"/>
          <w:szCs w:val="20"/>
          <w:lang w:eastAsia="fr-FR"/>
          <w14:cntxtAlts/>
        </w:rPr>
      </w:pPr>
      <w:r w:rsidRPr="004A0108">
        <w:rPr>
          <w:rFonts w:ascii="Times New Roman" w:eastAsia="Times New Roman" w:hAnsi="Times New Roman" w:cs="Times New Roman"/>
          <w:color w:val="000000"/>
          <w:kern w:val="30"/>
          <w:sz w:val="20"/>
          <w:szCs w:val="20"/>
          <w:lang w:eastAsia="fr-FR"/>
          <w14:cntxtAlts/>
        </w:rPr>
        <w:t> </w:t>
      </w:r>
    </w:p>
    <w:p w:rsidR="00E1194E" w:rsidRPr="00E1194E" w:rsidRDefault="00E1194E" w:rsidP="00E1194E">
      <w:pPr>
        <w:widowControl w:val="0"/>
        <w:spacing w:after="0" w:line="240" w:lineRule="auto"/>
        <w:rPr>
          <w:rFonts w:ascii="Times New Roman" w:eastAsia="Times New Roman" w:hAnsi="Times New Roman" w:cs="Times New Roman"/>
          <w:color w:val="000000"/>
          <w:kern w:val="30"/>
          <w:lang w:eastAsia="fr-FR"/>
          <w14:cntxtAlts/>
        </w:rPr>
      </w:pPr>
      <w:r w:rsidRPr="00E1194E">
        <w:rPr>
          <w:rFonts w:ascii="Times New Roman" w:eastAsia="Times New Roman" w:hAnsi="Times New Roman" w:cs="Times New Roman"/>
          <w:color w:val="000000"/>
          <w:kern w:val="30"/>
          <w:lang w:eastAsia="fr-FR"/>
          <w14:cntxtAlts/>
        </w:rPr>
        <w:t> </w:t>
      </w:r>
    </w:p>
    <w:p w:rsidR="00D40981" w:rsidRPr="00E1194E" w:rsidRDefault="00E1194E" w:rsidP="00394B22">
      <w:pPr>
        <w:widowControl w:val="0"/>
        <w:spacing w:after="0" w:line="240" w:lineRule="auto"/>
        <w:rPr>
          <w:rFonts w:ascii="Times New Roman" w:eastAsia="Times New Roman" w:hAnsi="Times New Roman" w:cs="Times New Roman"/>
          <w:b/>
          <w:bCs/>
          <w:color w:val="000000"/>
          <w:kern w:val="30"/>
          <w:u w:val="single"/>
          <w:lang w:eastAsia="fr-FR"/>
          <w14:cntxtAlts/>
        </w:rPr>
      </w:pPr>
      <w:r w:rsidRPr="00E1194E">
        <w:rPr>
          <w:rFonts w:ascii="Times New Roman" w:eastAsia="Times New Roman" w:hAnsi="Times New Roman" w:cs="Times New Roman"/>
          <w:color w:val="000000"/>
          <w:kern w:val="30"/>
          <w:sz w:val="20"/>
          <w:szCs w:val="20"/>
          <w:lang w:eastAsia="fr-FR"/>
          <w14:cntxtAlts/>
        </w:rPr>
        <w:t> </w:t>
      </w:r>
      <w:r w:rsidR="00D40981" w:rsidRPr="00E1194E">
        <w:rPr>
          <w:rFonts w:ascii="Times New Roman" w:eastAsia="Times New Roman" w:hAnsi="Times New Roman" w:cs="Times New Roman"/>
          <w:b/>
          <w:bCs/>
          <w:color w:val="000000"/>
          <w:kern w:val="30"/>
          <w:u w:val="single"/>
          <w:lang w:eastAsia="fr-FR"/>
          <w14:cntxtAlts/>
        </w:rPr>
        <w:t>MODIFICATION DE LA NUMEROTATION PLACE CAILLEMARE</w:t>
      </w:r>
    </w:p>
    <w:p w:rsidR="00D40981" w:rsidRPr="00E1194E" w:rsidRDefault="00D40981" w:rsidP="00D40981">
      <w:pPr>
        <w:widowControl w:val="0"/>
        <w:spacing w:after="0" w:line="240" w:lineRule="auto"/>
        <w:jc w:val="both"/>
        <w:rPr>
          <w:rFonts w:ascii="Times New Roman" w:eastAsia="Times New Roman" w:hAnsi="Times New Roman" w:cs="Times New Roman"/>
          <w:color w:val="000000"/>
          <w:kern w:val="30"/>
          <w:lang w:eastAsia="fr-FR"/>
          <w14:cntxtAlts/>
        </w:rPr>
      </w:pPr>
      <w:r w:rsidRPr="00E1194E">
        <w:rPr>
          <w:rFonts w:ascii="Times New Roman" w:eastAsia="Times New Roman" w:hAnsi="Times New Roman" w:cs="Times New Roman"/>
          <w:color w:val="000000"/>
          <w:kern w:val="30"/>
          <w:lang w:eastAsia="fr-FR"/>
          <w14:cntxtAlts/>
        </w:rPr>
        <w:t>Suite au constat de double numérotation concernant l’adresse suivante :</w:t>
      </w:r>
    </w:p>
    <w:p w:rsidR="00D40981" w:rsidRPr="00E1194E" w:rsidRDefault="00D40981" w:rsidP="00D40981">
      <w:pPr>
        <w:widowControl w:val="0"/>
        <w:spacing w:after="0" w:line="240" w:lineRule="auto"/>
        <w:jc w:val="center"/>
        <w:rPr>
          <w:rFonts w:ascii="Times New Roman" w:eastAsia="Times New Roman" w:hAnsi="Times New Roman" w:cs="Times New Roman"/>
          <w:color w:val="000000"/>
          <w:kern w:val="30"/>
          <w:lang w:eastAsia="fr-FR"/>
          <w14:cntxtAlts/>
        </w:rPr>
      </w:pPr>
      <w:r w:rsidRPr="00E1194E">
        <w:rPr>
          <w:rFonts w:ascii="Times New Roman" w:eastAsia="Times New Roman" w:hAnsi="Times New Roman" w:cs="Times New Roman"/>
          <w:color w:val="000000"/>
          <w:kern w:val="30"/>
          <w:lang w:eastAsia="fr-FR"/>
          <w14:cntxtAlts/>
        </w:rPr>
        <w:t xml:space="preserve">7 </w:t>
      </w:r>
      <w:proofErr w:type="gramStart"/>
      <w:r w:rsidRPr="00E1194E">
        <w:rPr>
          <w:rFonts w:ascii="Times New Roman" w:eastAsia="Times New Roman" w:hAnsi="Times New Roman" w:cs="Times New Roman"/>
          <w:color w:val="000000"/>
          <w:kern w:val="30"/>
          <w:lang w:eastAsia="fr-FR"/>
          <w14:cntxtAlts/>
        </w:rPr>
        <w:t>place</w:t>
      </w:r>
      <w:proofErr w:type="gramEnd"/>
      <w:r w:rsidRPr="00E1194E">
        <w:rPr>
          <w:rFonts w:ascii="Times New Roman" w:eastAsia="Times New Roman" w:hAnsi="Times New Roman" w:cs="Times New Roman"/>
          <w:color w:val="000000"/>
          <w:kern w:val="30"/>
          <w:lang w:eastAsia="fr-FR"/>
          <w14:cntxtAlts/>
        </w:rPr>
        <w:t xml:space="preserve"> </w:t>
      </w:r>
      <w:proofErr w:type="spellStart"/>
      <w:r w:rsidRPr="00E1194E">
        <w:rPr>
          <w:rFonts w:ascii="Times New Roman" w:eastAsia="Times New Roman" w:hAnsi="Times New Roman" w:cs="Times New Roman"/>
          <w:color w:val="000000"/>
          <w:kern w:val="30"/>
          <w:lang w:eastAsia="fr-FR"/>
          <w14:cntxtAlts/>
        </w:rPr>
        <w:t>Caillemare</w:t>
      </w:r>
      <w:proofErr w:type="spellEnd"/>
      <w:r w:rsidRPr="00E1194E">
        <w:rPr>
          <w:rFonts w:ascii="Times New Roman" w:eastAsia="Times New Roman" w:hAnsi="Times New Roman" w:cs="Times New Roman"/>
          <w:color w:val="000000"/>
          <w:kern w:val="30"/>
          <w:lang w:eastAsia="fr-FR"/>
          <w14:cntxtAlts/>
        </w:rPr>
        <w:t xml:space="preserve"> attribué à l’Entreprise GILBERT et M.et Mme NIRLO</w:t>
      </w:r>
    </w:p>
    <w:p w:rsidR="00D40981" w:rsidRPr="00E1194E" w:rsidRDefault="00D40981" w:rsidP="00D40981">
      <w:pPr>
        <w:widowControl w:val="0"/>
        <w:spacing w:after="0" w:line="240" w:lineRule="auto"/>
        <w:rPr>
          <w:rFonts w:ascii="Times New Roman" w:eastAsia="Times New Roman" w:hAnsi="Times New Roman" w:cs="Times New Roman"/>
          <w:color w:val="000000"/>
          <w:kern w:val="30"/>
          <w:lang w:eastAsia="fr-FR"/>
          <w14:cntxtAlts/>
        </w:rPr>
      </w:pPr>
      <w:r w:rsidRPr="00E1194E">
        <w:rPr>
          <w:rFonts w:ascii="Times New Roman" w:eastAsia="Times New Roman" w:hAnsi="Times New Roman" w:cs="Times New Roman"/>
          <w:color w:val="000000"/>
          <w:kern w:val="30"/>
          <w:lang w:eastAsia="fr-FR"/>
          <w14:cntxtAlts/>
        </w:rPr>
        <w:t xml:space="preserve"> Monsieur le Maire propose au conseil municipal de redonner à M. et Mme NIRLO l’adresse suivante : 37 </w:t>
      </w:r>
      <w:proofErr w:type="gramStart"/>
      <w:r w:rsidRPr="00E1194E">
        <w:rPr>
          <w:rFonts w:ascii="Times New Roman" w:eastAsia="Times New Roman" w:hAnsi="Times New Roman" w:cs="Times New Roman"/>
          <w:color w:val="000000"/>
          <w:kern w:val="30"/>
          <w:lang w:eastAsia="fr-FR"/>
          <w14:cntxtAlts/>
        </w:rPr>
        <w:t>place</w:t>
      </w:r>
      <w:proofErr w:type="gramEnd"/>
      <w:r w:rsidRPr="00E1194E">
        <w:rPr>
          <w:rFonts w:ascii="Times New Roman" w:eastAsia="Times New Roman" w:hAnsi="Times New Roman" w:cs="Times New Roman"/>
          <w:color w:val="000000"/>
          <w:kern w:val="30"/>
          <w:lang w:eastAsia="fr-FR"/>
          <w14:cntxtAlts/>
        </w:rPr>
        <w:t xml:space="preserve"> </w:t>
      </w:r>
      <w:proofErr w:type="spellStart"/>
      <w:r w:rsidRPr="00E1194E">
        <w:rPr>
          <w:rFonts w:ascii="Times New Roman" w:eastAsia="Times New Roman" w:hAnsi="Times New Roman" w:cs="Times New Roman"/>
          <w:color w:val="000000"/>
          <w:kern w:val="30"/>
          <w:lang w:eastAsia="fr-FR"/>
          <w14:cntxtAlts/>
        </w:rPr>
        <w:t>Caillemare</w:t>
      </w:r>
      <w:proofErr w:type="spellEnd"/>
      <w:r w:rsidRPr="00E1194E">
        <w:rPr>
          <w:rFonts w:ascii="Times New Roman" w:eastAsia="Times New Roman" w:hAnsi="Times New Roman" w:cs="Times New Roman"/>
          <w:color w:val="000000"/>
          <w:kern w:val="30"/>
          <w:lang w:eastAsia="fr-FR"/>
          <w14:cntxtAlts/>
        </w:rPr>
        <w:t xml:space="preserve"> en prévision des futures constructions place </w:t>
      </w:r>
      <w:proofErr w:type="spellStart"/>
      <w:r w:rsidRPr="00E1194E">
        <w:rPr>
          <w:rFonts w:ascii="Times New Roman" w:eastAsia="Times New Roman" w:hAnsi="Times New Roman" w:cs="Times New Roman"/>
          <w:color w:val="000000"/>
          <w:kern w:val="30"/>
          <w:lang w:eastAsia="fr-FR"/>
          <w14:cntxtAlts/>
        </w:rPr>
        <w:t>Caillemare</w:t>
      </w:r>
      <w:proofErr w:type="spellEnd"/>
      <w:r w:rsidRPr="00E1194E">
        <w:rPr>
          <w:rFonts w:ascii="Times New Roman" w:eastAsia="Times New Roman" w:hAnsi="Times New Roman" w:cs="Times New Roman"/>
          <w:color w:val="000000"/>
          <w:kern w:val="30"/>
          <w:lang w:eastAsia="fr-FR"/>
          <w14:cntxtAlts/>
        </w:rPr>
        <w:t>.</w:t>
      </w:r>
    </w:p>
    <w:p w:rsidR="00D40981" w:rsidRPr="00E1194E" w:rsidRDefault="00D40981" w:rsidP="00D40981">
      <w:pPr>
        <w:widowControl w:val="0"/>
        <w:spacing w:after="0" w:line="240" w:lineRule="auto"/>
        <w:jc w:val="both"/>
        <w:rPr>
          <w:rFonts w:ascii="Times New Roman" w:eastAsia="Times New Roman" w:hAnsi="Times New Roman" w:cs="Times New Roman"/>
          <w:color w:val="000000"/>
          <w:kern w:val="30"/>
          <w:lang w:eastAsia="fr-FR"/>
          <w14:cntxtAlts/>
        </w:rPr>
      </w:pPr>
      <w:r w:rsidRPr="00E1194E">
        <w:rPr>
          <w:rFonts w:ascii="Times New Roman" w:eastAsia="Times New Roman" w:hAnsi="Times New Roman" w:cs="Times New Roman"/>
          <w:color w:val="000000"/>
          <w:kern w:val="30"/>
          <w:lang w:eastAsia="fr-FR"/>
          <w14:cntxtAlts/>
        </w:rPr>
        <w:t xml:space="preserve">Le Conseil Municipal, à l’unanimité, décide d’adopter la nouvelle numérotation et autorise Monsieur le Maire à entreprendre les démarches nécessaires pour signifier ces changements auprès des organismes </w:t>
      </w:r>
      <w:r w:rsidR="00A81AE9">
        <w:rPr>
          <w:rFonts w:ascii="Times New Roman" w:eastAsia="Times New Roman" w:hAnsi="Times New Roman" w:cs="Times New Roman"/>
          <w:color w:val="000000"/>
          <w:kern w:val="30"/>
          <w:lang w:eastAsia="fr-FR"/>
          <w14:cntxtAlts/>
        </w:rPr>
        <w:lastRenderedPageBreak/>
        <w:t xml:space="preserve">et des </w:t>
      </w:r>
      <w:r w:rsidRPr="00E1194E">
        <w:rPr>
          <w:rFonts w:ascii="Times New Roman" w:eastAsia="Times New Roman" w:hAnsi="Times New Roman" w:cs="Times New Roman"/>
          <w:color w:val="000000"/>
          <w:kern w:val="30"/>
          <w:lang w:eastAsia="fr-FR"/>
          <w14:cntxtAlts/>
        </w:rPr>
        <w:t>personnes concernés.</w:t>
      </w:r>
    </w:p>
    <w:p w:rsidR="001C15A3" w:rsidRDefault="001C15A3" w:rsidP="00D40981">
      <w:pPr>
        <w:widowControl w:val="0"/>
        <w:spacing w:after="0" w:line="240" w:lineRule="auto"/>
        <w:jc w:val="both"/>
        <w:rPr>
          <w:rFonts w:ascii="Times New Roman" w:eastAsia="Times New Roman" w:hAnsi="Times New Roman" w:cs="Times New Roman"/>
          <w:color w:val="000000"/>
          <w:kern w:val="30"/>
          <w:sz w:val="24"/>
          <w:szCs w:val="24"/>
          <w:lang w:eastAsia="fr-FR"/>
          <w14:cntxtAlts/>
        </w:rPr>
      </w:pPr>
    </w:p>
    <w:p w:rsidR="001C15A3" w:rsidRPr="00394B22" w:rsidRDefault="001C15A3" w:rsidP="001C15A3">
      <w:pPr>
        <w:spacing w:after="0" w:line="240" w:lineRule="auto"/>
        <w:ind w:right="284"/>
        <w:jc w:val="both"/>
        <w:rPr>
          <w:rFonts w:ascii="Times New Roman" w:eastAsia="Times New Roman" w:hAnsi="Times New Roman" w:cs="Times New Roman"/>
          <w:b/>
          <w:bCs/>
          <w:color w:val="000000"/>
          <w:kern w:val="30"/>
          <w:u w:val="single"/>
          <w:lang w:eastAsia="fr-FR"/>
          <w14:cntxtAlts/>
        </w:rPr>
      </w:pPr>
      <w:r w:rsidRPr="00394B22">
        <w:rPr>
          <w:rFonts w:ascii="Times New Roman" w:eastAsia="Times New Roman" w:hAnsi="Times New Roman" w:cs="Times New Roman"/>
          <w:b/>
          <w:bCs/>
          <w:color w:val="000000"/>
          <w:kern w:val="30"/>
          <w:u w:val="single"/>
          <w:lang w:eastAsia="fr-FR"/>
          <w14:cntxtAlts/>
        </w:rPr>
        <w:t>TRAVAUX FERME SOURDILLE</w:t>
      </w:r>
    </w:p>
    <w:p w:rsidR="001C15A3" w:rsidRPr="00394B22" w:rsidRDefault="001C15A3" w:rsidP="001C15A3">
      <w:pPr>
        <w:spacing w:after="0" w:line="240" w:lineRule="auto"/>
        <w:ind w:right="284"/>
        <w:jc w:val="both"/>
        <w:rPr>
          <w:rFonts w:ascii="Times New Roman" w:eastAsia="Times New Roman" w:hAnsi="Times New Roman" w:cs="Times New Roman"/>
          <w:color w:val="000000"/>
          <w:kern w:val="30"/>
          <w:lang w:eastAsia="fr-FR"/>
          <w14:cntxtAlts/>
        </w:rPr>
      </w:pPr>
      <w:r w:rsidRPr="00394B22">
        <w:rPr>
          <w:rFonts w:ascii="Times New Roman" w:eastAsia="Times New Roman" w:hAnsi="Times New Roman" w:cs="Times New Roman"/>
          <w:color w:val="000000"/>
          <w:kern w:val="30"/>
          <w:lang w:eastAsia="fr-FR"/>
          <w14:cntxtAlts/>
        </w:rPr>
        <w:t> </w:t>
      </w:r>
    </w:p>
    <w:p w:rsidR="001C15A3" w:rsidRPr="00394B22" w:rsidRDefault="001C15A3" w:rsidP="00E44BEC">
      <w:pPr>
        <w:widowControl w:val="0"/>
        <w:spacing w:after="0" w:line="240" w:lineRule="auto"/>
        <w:ind w:firstLine="708"/>
        <w:jc w:val="both"/>
        <w:rPr>
          <w:rFonts w:ascii="Times New Roman" w:eastAsia="Times New Roman" w:hAnsi="Times New Roman" w:cs="Times New Roman"/>
          <w:color w:val="000000"/>
          <w:kern w:val="30"/>
          <w:lang w:eastAsia="fr-FR"/>
          <w14:cntxtAlts/>
        </w:rPr>
      </w:pPr>
      <w:r w:rsidRPr="00394B22">
        <w:rPr>
          <w:rFonts w:ascii="Times New Roman" w:eastAsia="Times New Roman" w:hAnsi="Times New Roman" w:cs="Times New Roman"/>
          <w:color w:val="000000"/>
          <w:kern w:val="30"/>
          <w:lang w:eastAsia="fr-FR"/>
          <w14:cntxtAlts/>
        </w:rPr>
        <w:t xml:space="preserve">Après avoir évoqué le projet de remise en état de la Ferme </w:t>
      </w:r>
      <w:proofErr w:type="spellStart"/>
      <w:r w:rsidRPr="00394B22">
        <w:rPr>
          <w:rFonts w:ascii="Times New Roman" w:eastAsia="Times New Roman" w:hAnsi="Times New Roman" w:cs="Times New Roman"/>
          <w:color w:val="000000"/>
          <w:kern w:val="30"/>
          <w:lang w:eastAsia="fr-FR"/>
          <w14:cntxtAlts/>
        </w:rPr>
        <w:t>Sourdille</w:t>
      </w:r>
      <w:proofErr w:type="spellEnd"/>
      <w:r w:rsidRPr="00394B22">
        <w:rPr>
          <w:rFonts w:ascii="Times New Roman" w:eastAsia="Times New Roman" w:hAnsi="Times New Roman" w:cs="Times New Roman"/>
          <w:color w:val="000000"/>
          <w:kern w:val="30"/>
          <w:lang w:eastAsia="fr-FR"/>
          <w14:cntxtAlts/>
        </w:rPr>
        <w:t xml:space="preserve">, Monsieur le Maire présente le devis de prestation de la société EVIDENCE INFO pour la </w:t>
      </w:r>
      <w:proofErr w:type="spellStart"/>
      <w:r w:rsidRPr="00394B22">
        <w:rPr>
          <w:rFonts w:ascii="Times New Roman" w:eastAsia="Times New Roman" w:hAnsi="Times New Roman" w:cs="Times New Roman"/>
          <w:color w:val="000000"/>
          <w:kern w:val="30"/>
          <w:lang w:eastAsia="fr-FR"/>
          <w14:cntxtAlts/>
        </w:rPr>
        <w:t>scannérisation</w:t>
      </w:r>
      <w:proofErr w:type="spellEnd"/>
      <w:r w:rsidRPr="00394B22">
        <w:rPr>
          <w:rFonts w:ascii="Times New Roman" w:eastAsia="Times New Roman" w:hAnsi="Times New Roman" w:cs="Times New Roman"/>
          <w:color w:val="000000"/>
          <w:kern w:val="30"/>
          <w:lang w:eastAsia="fr-FR"/>
          <w14:cntxtAlts/>
        </w:rPr>
        <w:t xml:space="preserve"> des lieux d’un montant de 1 500 € hors taxes afin de procéder à une étude complète des travaux à réaliser sur ce bâtiment.</w:t>
      </w:r>
    </w:p>
    <w:p w:rsidR="004E3649" w:rsidRDefault="001C15A3" w:rsidP="004E3649">
      <w:pPr>
        <w:widowControl w:val="0"/>
        <w:spacing w:after="0" w:line="240" w:lineRule="auto"/>
        <w:jc w:val="both"/>
        <w:rPr>
          <w:rFonts w:ascii="Times New Roman" w:eastAsia="Times New Roman" w:hAnsi="Times New Roman" w:cs="Times New Roman"/>
          <w:color w:val="000000"/>
          <w:kern w:val="30"/>
          <w:lang w:eastAsia="fr-FR"/>
          <w14:cntxtAlts/>
        </w:rPr>
      </w:pPr>
      <w:r w:rsidRPr="00394B22">
        <w:rPr>
          <w:rFonts w:ascii="Times New Roman" w:eastAsia="Times New Roman" w:hAnsi="Times New Roman" w:cs="Times New Roman"/>
          <w:color w:val="000000"/>
          <w:kern w:val="30"/>
          <w:lang w:eastAsia="fr-FR"/>
          <w14:cntxtAlts/>
        </w:rPr>
        <w:t>Le Conseil Municipal, à l’unanimité, accepte la proposition et autorise Monsieur le Maire à signer le devis.</w:t>
      </w:r>
      <w:r w:rsidR="00394B22">
        <w:rPr>
          <w:rFonts w:ascii="Times New Roman" w:eastAsia="Times New Roman" w:hAnsi="Times New Roman" w:cs="Times New Roman"/>
          <w:color w:val="000000"/>
          <w:kern w:val="30"/>
          <w:lang w:eastAsia="fr-FR"/>
          <w14:cntxtAlts/>
        </w:rPr>
        <w:t xml:space="preserve"> </w:t>
      </w:r>
      <w:r w:rsidRPr="00394B22">
        <w:rPr>
          <w:rFonts w:ascii="Times New Roman" w:eastAsia="Times New Roman" w:hAnsi="Times New Roman" w:cs="Times New Roman"/>
          <w:color w:val="000000"/>
          <w:kern w:val="30"/>
          <w:lang w:eastAsia="fr-FR"/>
          <w14:cntxtAlts/>
        </w:rPr>
        <w:t>Les dépenses sont inscrites au B.P. 2015.</w:t>
      </w:r>
    </w:p>
    <w:p w:rsidR="00E44BEC" w:rsidRPr="00394B22" w:rsidRDefault="00E44BEC" w:rsidP="004E3649">
      <w:pPr>
        <w:widowControl w:val="0"/>
        <w:spacing w:after="0" w:line="240" w:lineRule="auto"/>
        <w:jc w:val="both"/>
        <w:rPr>
          <w:rFonts w:ascii="Times New Roman" w:eastAsia="Times New Roman" w:hAnsi="Times New Roman" w:cs="Times New Roman"/>
          <w:color w:val="000000"/>
          <w:kern w:val="30"/>
          <w:lang w:eastAsia="fr-FR"/>
          <w14:cntxtAlts/>
        </w:rPr>
      </w:pPr>
    </w:p>
    <w:p w:rsidR="004E3649" w:rsidRPr="00394B22" w:rsidRDefault="004E3649" w:rsidP="004E3649">
      <w:pPr>
        <w:widowControl w:val="0"/>
        <w:spacing w:after="0" w:line="240" w:lineRule="auto"/>
        <w:jc w:val="both"/>
        <w:rPr>
          <w:rFonts w:ascii="Times New Roman" w:eastAsia="Times New Roman" w:hAnsi="Times New Roman" w:cs="Times New Roman"/>
          <w:color w:val="000000"/>
          <w:kern w:val="30"/>
          <w:lang w:eastAsia="fr-FR"/>
          <w14:cntxtAlts/>
        </w:rPr>
      </w:pPr>
      <w:r w:rsidRPr="00394B22">
        <w:rPr>
          <w:rFonts w:ascii="Times New Roman" w:eastAsia="Times New Roman" w:hAnsi="Times New Roman" w:cs="Times New Roman"/>
          <w:b/>
          <w:bCs/>
          <w:color w:val="000000"/>
          <w:kern w:val="30"/>
          <w:u w:val="single"/>
          <w:lang w:eastAsia="fr-FR"/>
          <w14:cntxtAlts/>
        </w:rPr>
        <w:t>AVIS SUR LE SCOT METROPOLE DE ROUEN</w:t>
      </w:r>
    </w:p>
    <w:p w:rsidR="004E3649" w:rsidRPr="00394B22" w:rsidRDefault="004E3649" w:rsidP="004E3649">
      <w:pPr>
        <w:spacing w:after="0" w:line="240" w:lineRule="auto"/>
        <w:ind w:right="284"/>
        <w:jc w:val="both"/>
        <w:rPr>
          <w:rFonts w:ascii="Times New Roman" w:eastAsia="Times New Roman" w:hAnsi="Times New Roman" w:cs="Times New Roman"/>
          <w:color w:val="000000"/>
          <w:kern w:val="30"/>
          <w:lang w:eastAsia="fr-FR"/>
          <w14:cntxtAlts/>
        </w:rPr>
      </w:pPr>
      <w:r w:rsidRPr="00394B22">
        <w:rPr>
          <w:rFonts w:ascii="Times New Roman" w:eastAsia="Times New Roman" w:hAnsi="Times New Roman" w:cs="Times New Roman"/>
          <w:color w:val="000000"/>
          <w:kern w:val="30"/>
          <w:lang w:eastAsia="fr-FR"/>
          <w14:cntxtAlts/>
        </w:rPr>
        <w:t>Suite au projet de SCOT de la métropole de Rouen Normandie, le Conseil Municipal, après en avoir délibéré, à l’unanimité, émet un avis favorable et demande au conseil de la métropole de tenir compte des remarques du SYDAR.</w:t>
      </w:r>
    </w:p>
    <w:p w:rsidR="005C030F" w:rsidRDefault="005C030F" w:rsidP="00B1449C">
      <w:pPr>
        <w:widowControl w:val="0"/>
        <w:spacing w:after="0" w:line="240" w:lineRule="auto"/>
        <w:rPr>
          <w:rFonts w:ascii="Times New Roman" w:eastAsia="Times New Roman" w:hAnsi="Times New Roman" w:cs="Times New Roman"/>
          <w:color w:val="000000"/>
          <w:kern w:val="30"/>
          <w:sz w:val="20"/>
          <w:szCs w:val="20"/>
          <w:lang w:eastAsia="fr-FR"/>
          <w14:cntxtAlts/>
        </w:rPr>
      </w:pPr>
    </w:p>
    <w:p w:rsidR="00746C27" w:rsidRPr="00E57FD7" w:rsidRDefault="00746C27" w:rsidP="00746C27">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E57FD7">
        <w:rPr>
          <w:rFonts w:ascii="Times New Roman" w:eastAsia="Times New Roman" w:hAnsi="Times New Roman" w:cs="Times New Roman"/>
          <w:b/>
          <w:bCs/>
          <w:color w:val="000000"/>
          <w:kern w:val="30"/>
          <w:u w:val="single"/>
          <w:lang w:eastAsia="fr-FR"/>
          <w14:cntxtAlts/>
        </w:rPr>
        <w:t>TABLEAU DES EFFECTIFS</w:t>
      </w:r>
    </w:p>
    <w:p w:rsidR="00746C27" w:rsidRPr="00746C27" w:rsidRDefault="00746C27" w:rsidP="00746C27">
      <w:pPr>
        <w:spacing w:after="0" w:line="240" w:lineRule="auto"/>
        <w:jc w:val="both"/>
        <w:rPr>
          <w:rFonts w:ascii="Times New Roman" w:eastAsia="Times New Roman" w:hAnsi="Times New Roman" w:cs="Times New Roman"/>
          <w:color w:val="000000"/>
          <w:kern w:val="30"/>
          <w:lang w:eastAsia="fr-FR"/>
          <w14:cntxtAlts/>
        </w:rPr>
      </w:pPr>
      <w:r w:rsidRPr="00746C27">
        <w:rPr>
          <w:rFonts w:ascii="Times New Roman" w:eastAsia="Times New Roman" w:hAnsi="Times New Roman" w:cs="Times New Roman"/>
          <w:color w:val="000000"/>
          <w:kern w:val="30"/>
          <w:lang w:eastAsia="fr-FR"/>
          <w14:cntxtAlts/>
        </w:rPr>
        <w:t>Le Maire rappelle à l’assemblée :</w:t>
      </w:r>
    </w:p>
    <w:p w:rsidR="00746C27" w:rsidRPr="00746C27" w:rsidRDefault="00746C27" w:rsidP="00746C27">
      <w:pPr>
        <w:spacing w:after="0" w:line="240" w:lineRule="auto"/>
        <w:jc w:val="both"/>
        <w:rPr>
          <w:rFonts w:ascii="Times New Roman" w:eastAsia="Times New Roman" w:hAnsi="Times New Roman" w:cs="Times New Roman"/>
          <w:color w:val="000000"/>
          <w:kern w:val="30"/>
          <w:lang w:eastAsia="fr-FR"/>
          <w14:cntxtAlts/>
        </w:rPr>
      </w:pPr>
      <w:r w:rsidRPr="00746C27">
        <w:rPr>
          <w:rFonts w:ascii="Times New Roman" w:eastAsia="Times New Roman" w:hAnsi="Times New Roman" w:cs="Times New Roman"/>
          <w:color w:val="000000"/>
          <w:kern w:val="30"/>
          <w:lang w:eastAsia="fr-FR"/>
          <w14:cntxtAlts/>
        </w:rPr>
        <w:t>Vu le code général des collectivités territoriales</w:t>
      </w:r>
    </w:p>
    <w:p w:rsidR="00746C27" w:rsidRPr="00746C27" w:rsidRDefault="00746C27" w:rsidP="00746C27">
      <w:pPr>
        <w:spacing w:after="0" w:line="240" w:lineRule="auto"/>
        <w:jc w:val="both"/>
        <w:rPr>
          <w:rFonts w:ascii="Times New Roman" w:eastAsia="Times New Roman" w:hAnsi="Times New Roman" w:cs="Times New Roman"/>
          <w:color w:val="000000"/>
          <w:kern w:val="30"/>
          <w:lang w:eastAsia="fr-FR"/>
          <w14:cntxtAlts/>
        </w:rPr>
      </w:pPr>
      <w:r w:rsidRPr="00746C27">
        <w:rPr>
          <w:rFonts w:ascii="Times New Roman" w:eastAsia="Times New Roman" w:hAnsi="Times New Roman" w:cs="Times New Roman"/>
          <w:color w:val="000000"/>
          <w:kern w:val="30"/>
          <w:lang w:eastAsia="fr-FR"/>
          <w14:cntxtAlts/>
        </w:rPr>
        <w:t>Vu la loi n°83-634 du 13 juillet 1983 modifiée, portant droits et obligations des fonctionnaires</w:t>
      </w:r>
    </w:p>
    <w:p w:rsidR="00746C27" w:rsidRPr="00746C27" w:rsidRDefault="00746C27" w:rsidP="00746C27">
      <w:pPr>
        <w:spacing w:after="0" w:line="240" w:lineRule="auto"/>
        <w:jc w:val="both"/>
        <w:rPr>
          <w:rFonts w:ascii="Times New Roman" w:eastAsia="Times New Roman" w:hAnsi="Times New Roman" w:cs="Times New Roman"/>
          <w:color w:val="000000"/>
          <w:kern w:val="30"/>
          <w:lang w:eastAsia="fr-FR"/>
          <w14:cntxtAlts/>
        </w:rPr>
      </w:pPr>
      <w:r w:rsidRPr="00746C27">
        <w:rPr>
          <w:rFonts w:ascii="Times New Roman" w:eastAsia="Times New Roman" w:hAnsi="Times New Roman" w:cs="Times New Roman"/>
          <w:color w:val="000000"/>
          <w:kern w:val="30"/>
          <w:lang w:eastAsia="fr-FR"/>
          <w14:cntxtAlts/>
        </w:rPr>
        <w:t>Vu la loi n°84-53 du 26 janvier 1984 modifiée portant dispositions statutaires relatives à la fonction publique territoriale</w:t>
      </w:r>
    </w:p>
    <w:p w:rsidR="00746C27" w:rsidRPr="00746C27" w:rsidRDefault="00746C27" w:rsidP="00746C27">
      <w:pPr>
        <w:spacing w:after="0" w:line="240" w:lineRule="auto"/>
        <w:jc w:val="both"/>
        <w:rPr>
          <w:rFonts w:ascii="Times New Roman" w:eastAsia="Times New Roman" w:hAnsi="Times New Roman" w:cs="Times New Roman"/>
          <w:color w:val="000000"/>
          <w:kern w:val="30"/>
          <w:lang w:eastAsia="fr-FR"/>
          <w14:cntxtAlts/>
        </w:rPr>
      </w:pPr>
      <w:r w:rsidRPr="00746C27">
        <w:rPr>
          <w:rFonts w:ascii="Times New Roman" w:eastAsia="Times New Roman" w:hAnsi="Times New Roman" w:cs="Times New Roman"/>
          <w:color w:val="000000"/>
          <w:kern w:val="30"/>
          <w:lang w:eastAsia="fr-FR"/>
          <w14:cntxtAlts/>
        </w:rPr>
        <w:t>Conformément à l’article 34 de la loi n°84-53 du 26 janvier 1984 modifiée, les emplois de chaque collectivité ou établissement sont créés par l’organe délibérant de la collectivité ou de l’établissement.</w:t>
      </w:r>
    </w:p>
    <w:p w:rsidR="00746C27" w:rsidRPr="00746C27" w:rsidRDefault="00746C27" w:rsidP="00746C27">
      <w:pPr>
        <w:spacing w:after="0" w:line="240" w:lineRule="auto"/>
        <w:jc w:val="both"/>
        <w:rPr>
          <w:rFonts w:ascii="Times New Roman" w:eastAsia="Times New Roman" w:hAnsi="Times New Roman" w:cs="Times New Roman"/>
          <w:color w:val="000000"/>
          <w:kern w:val="30"/>
          <w:lang w:eastAsia="fr-FR"/>
          <w14:cntxtAlts/>
        </w:rPr>
      </w:pPr>
      <w:r w:rsidRPr="00746C27">
        <w:rPr>
          <w:rFonts w:ascii="Times New Roman" w:eastAsia="Times New Roman" w:hAnsi="Times New Roman" w:cs="Times New Roman"/>
          <w:color w:val="000000"/>
          <w:kern w:val="30"/>
          <w:lang w:eastAsia="fr-FR"/>
          <w14:cntxtAlts/>
        </w:rPr>
        <w:t>Il appartient donc au Conseil Municipal</w:t>
      </w:r>
      <w:r w:rsidRPr="00746C27">
        <w:rPr>
          <w:rFonts w:ascii="Times New Roman" w:eastAsia="Times New Roman" w:hAnsi="Times New Roman" w:cs="Times New Roman"/>
          <w:i/>
          <w:iCs/>
          <w:color w:val="000000"/>
          <w:kern w:val="30"/>
          <w:lang w:eastAsia="fr-FR"/>
          <w14:cntxtAlts/>
        </w:rPr>
        <w:t xml:space="preserve"> </w:t>
      </w:r>
      <w:r w:rsidRPr="00746C27">
        <w:rPr>
          <w:rFonts w:ascii="Times New Roman" w:eastAsia="Times New Roman" w:hAnsi="Times New Roman" w:cs="Times New Roman"/>
          <w:color w:val="000000"/>
          <w:kern w:val="30"/>
          <w:lang w:eastAsia="fr-FR"/>
          <w14:cntxtAlts/>
        </w:rPr>
        <w:t>de fixer l’effectif des emplois à temps complet et à temps non complet nécessaire au fonctionnement des services.</w:t>
      </w:r>
    </w:p>
    <w:p w:rsidR="00746C27" w:rsidRPr="00746C27" w:rsidRDefault="00746C27" w:rsidP="00746C27">
      <w:pPr>
        <w:spacing w:after="0" w:line="240" w:lineRule="auto"/>
        <w:jc w:val="both"/>
        <w:rPr>
          <w:rFonts w:ascii="Arial" w:eastAsia="Times New Roman" w:hAnsi="Arial" w:cs="Arial"/>
          <w:color w:val="000000"/>
          <w:kern w:val="30"/>
          <w:lang w:eastAsia="fr-FR"/>
          <w14:cntxtAlts/>
        </w:rPr>
      </w:pPr>
      <w:r w:rsidRPr="00746C27">
        <w:rPr>
          <w:rFonts w:ascii="Times New Roman" w:eastAsia="Times New Roman" w:hAnsi="Times New Roman" w:cs="Times New Roman"/>
          <w:color w:val="000000"/>
          <w:kern w:val="30"/>
          <w:lang w:eastAsia="fr-FR"/>
          <w14:cntxtAlts/>
        </w:rPr>
        <w:t xml:space="preserve">Le Maire propose à l’assemblée, d’adopter le tableau des emplois titulaires et stagiaires à compter du 01 février 2015 : </w:t>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1 rédacteur principal 2ème classe</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 xml:space="preserve">35 h/semaine </w:t>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1 adjoint administratif 1ère classe</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35 h/ vacant</w:t>
      </w:r>
      <w:r w:rsidRPr="00746C27">
        <w:rPr>
          <w:rFonts w:ascii="Times New Roman" w:eastAsia="Times New Roman" w:hAnsi="Times New Roman" w:cs="Times New Roman"/>
          <w:bCs/>
          <w:color w:val="000000"/>
          <w:kern w:val="30"/>
          <w:lang w:eastAsia="fr-FR"/>
          <w14:cntxtAlts/>
        </w:rPr>
        <w:tab/>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 xml:space="preserve">3 adjoints administratifs </w:t>
      </w:r>
      <w:proofErr w:type="gramStart"/>
      <w:r w:rsidRPr="00746C27">
        <w:rPr>
          <w:rFonts w:ascii="Times New Roman" w:eastAsia="Times New Roman" w:hAnsi="Times New Roman" w:cs="Times New Roman"/>
          <w:bCs/>
          <w:color w:val="000000"/>
          <w:kern w:val="30"/>
          <w:lang w:eastAsia="fr-FR"/>
          <w14:cntxtAlts/>
        </w:rPr>
        <w:t>2ème</w:t>
      </w:r>
      <w:proofErr w:type="gramEnd"/>
      <w:r w:rsidRPr="00746C27">
        <w:rPr>
          <w:rFonts w:ascii="Times New Roman" w:eastAsia="Times New Roman" w:hAnsi="Times New Roman" w:cs="Times New Roman"/>
          <w:bCs/>
          <w:color w:val="000000"/>
          <w:kern w:val="30"/>
          <w:lang w:eastAsia="fr-FR"/>
          <w14:cntxtAlts/>
        </w:rPr>
        <w:t xml:space="preserve"> classe </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35 h/semaine</w:t>
      </w:r>
      <w:r w:rsidRPr="00746C27">
        <w:rPr>
          <w:rFonts w:ascii="Times New Roman" w:eastAsia="Times New Roman" w:hAnsi="Times New Roman" w:cs="Times New Roman"/>
          <w:bCs/>
          <w:color w:val="000000"/>
          <w:kern w:val="30"/>
          <w:lang w:eastAsia="fr-FR"/>
          <w14:cntxtAlts/>
        </w:rPr>
        <w:tab/>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 xml:space="preserve">1 ATSEM principal 1ère classe </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r>
      <w:r>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35 h/semaine</w:t>
      </w:r>
      <w:r w:rsidRPr="00746C27">
        <w:rPr>
          <w:rFonts w:ascii="Times New Roman" w:eastAsia="Times New Roman" w:hAnsi="Times New Roman" w:cs="Times New Roman"/>
          <w:bCs/>
          <w:color w:val="000000"/>
          <w:kern w:val="30"/>
          <w:lang w:eastAsia="fr-FR"/>
          <w14:cntxtAlts/>
        </w:rPr>
        <w:tab/>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1 ATSEM principal 2ème classe</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35 h/ vacant</w:t>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1 ATSEM 1ère classe</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35 h/semaine</w:t>
      </w:r>
      <w:r w:rsidRPr="00746C27">
        <w:rPr>
          <w:rFonts w:ascii="Times New Roman" w:eastAsia="Times New Roman" w:hAnsi="Times New Roman" w:cs="Times New Roman"/>
          <w:bCs/>
          <w:color w:val="000000"/>
          <w:kern w:val="30"/>
          <w:lang w:eastAsia="fr-FR"/>
          <w14:cntxtAlts/>
        </w:rPr>
        <w:tab/>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 xml:space="preserve">  </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 xml:space="preserve">1 adjoint technique principal </w:t>
      </w:r>
      <w:proofErr w:type="gramStart"/>
      <w:r w:rsidRPr="00746C27">
        <w:rPr>
          <w:rFonts w:ascii="Times New Roman" w:eastAsia="Times New Roman" w:hAnsi="Times New Roman" w:cs="Times New Roman"/>
          <w:bCs/>
          <w:color w:val="000000"/>
          <w:kern w:val="30"/>
          <w:lang w:eastAsia="fr-FR"/>
          <w14:cntxtAlts/>
        </w:rPr>
        <w:t>1ère</w:t>
      </w:r>
      <w:proofErr w:type="gramEnd"/>
      <w:r w:rsidRPr="00746C27">
        <w:rPr>
          <w:rFonts w:ascii="Times New Roman" w:eastAsia="Times New Roman" w:hAnsi="Times New Roman" w:cs="Times New Roman"/>
          <w:bCs/>
          <w:color w:val="000000"/>
          <w:kern w:val="30"/>
          <w:lang w:eastAsia="fr-FR"/>
          <w14:cntxtAlts/>
        </w:rPr>
        <w:t xml:space="preserve"> classe</w:t>
      </w:r>
      <w:r>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35 h/semaine</w:t>
      </w:r>
      <w:r w:rsidRPr="00746C27">
        <w:rPr>
          <w:rFonts w:ascii="Times New Roman" w:eastAsia="Times New Roman" w:hAnsi="Times New Roman" w:cs="Times New Roman"/>
          <w:bCs/>
          <w:color w:val="000000"/>
          <w:kern w:val="30"/>
          <w:lang w:eastAsia="fr-FR"/>
          <w14:cntxtAlts/>
        </w:rPr>
        <w:tab/>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1 adjoint technique principal 2ème classe</w:t>
      </w:r>
      <w:r w:rsidRPr="00746C27">
        <w:rPr>
          <w:rFonts w:ascii="Times New Roman" w:eastAsia="Times New Roman" w:hAnsi="Times New Roman" w:cs="Times New Roman"/>
          <w:bCs/>
          <w:color w:val="000000"/>
          <w:kern w:val="30"/>
          <w:lang w:eastAsia="fr-FR"/>
          <w14:cntxtAlts/>
        </w:rPr>
        <w:tab/>
        <w:t>35 h vacant</w:t>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 xml:space="preserve">6 adjoints </w:t>
      </w:r>
      <w:r w:rsidR="00D40981">
        <w:rPr>
          <w:rFonts w:ascii="Times New Roman" w:eastAsia="Times New Roman" w:hAnsi="Times New Roman" w:cs="Times New Roman"/>
          <w:bCs/>
          <w:color w:val="000000"/>
          <w:kern w:val="30"/>
          <w:lang w:eastAsia="fr-FR"/>
          <w14:cntxtAlts/>
        </w:rPr>
        <w:t xml:space="preserve">techniques </w:t>
      </w:r>
      <w:proofErr w:type="gramStart"/>
      <w:r w:rsidR="00D40981">
        <w:rPr>
          <w:rFonts w:ascii="Times New Roman" w:eastAsia="Times New Roman" w:hAnsi="Times New Roman" w:cs="Times New Roman"/>
          <w:bCs/>
          <w:color w:val="000000"/>
          <w:kern w:val="30"/>
          <w:lang w:eastAsia="fr-FR"/>
          <w14:cntxtAlts/>
        </w:rPr>
        <w:t>2ème</w:t>
      </w:r>
      <w:proofErr w:type="gramEnd"/>
      <w:r w:rsidRPr="00746C27">
        <w:rPr>
          <w:rFonts w:ascii="Times New Roman" w:eastAsia="Times New Roman" w:hAnsi="Times New Roman" w:cs="Times New Roman"/>
          <w:bCs/>
          <w:color w:val="000000"/>
          <w:kern w:val="30"/>
          <w:lang w:eastAsia="fr-FR"/>
          <w14:cntxtAlts/>
        </w:rPr>
        <w:t xml:space="preserve"> classe</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 xml:space="preserve">35 h/semaine </w:t>
      </w:r>
      <w:r w:rsidRPr="00746C27">
        <w:rPr>
          <w:rFonts w:ascii="Times New Roman" w:eastAsia="Times New Roman" w:hAnsi="Times New Roman" w:cs="Times New Roman"/>
          <w:bCs/>
          <w:color w:val="000000"/>
          <w:kern w:val="30"/>
          <w:lang w:eastAsia="fr-FR"/>
          <w14:cntxtAlts/>
        </w:rPr>
        <w:tab/>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1 adjoint technique 2ème classe</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r>
      <w:r>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 xml:space="preserve">31 h/semaine </w:t>
      </w:r>
      <w:r w:rsidRPr="00746C27">
        <w:rPr>
          <w:rFonts w:ascii="Times New Roman" w:eastAsia="Times New Roman" w:hAnsi="Times New Roman" w:cs="Times New Roman"/>
          <w:bCs/>
          <w:color w:val="000000"/>
          <w:kern w:val="30"/>
          <w:lang w:eastAsia="fr-FR"/>
          <w14:cntxtAlts/>
        </w:rPr>
        <w:tab/>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1 adjoint technique 2ème classe</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r>
      <w:r>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 xml:space="preserve">29 h/semaine </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1 adjoint technique 2ème classe</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r>
      <w:r>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 xml:space="preserve">28 h/semaine </w:t>
      </w:r>
      <w:r w:rsidRPr="00746C27">
        <w:rPr>
          <w:rFonts w:ascii="Times New Roman" w:eastAsia="Times New Roman" w:hAnsi="Times New Roman" w:cs="Times New Roman"/>
          <w:bCs/>
          <w:color w:val="000000"/>
          <w:kern w:val="30"/>
          <w:lang w:eastAsia="fr-FR"/>
          <w14:cntxtAlts/>
        </w:rPr>
        <w:tab/>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1 adjoint technique 2ème classe</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r>
      <w:r>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 xml:space="preserve">27 h/semaine </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3 adjoints technique</w:t>
      </w:r>
      <w:r w:rsidR="00D40981">
        <w:rPr>
          <w:rFonts w:ascii="Times New Roman" w:eastAsia="Times New Roman" w:hAnsi="Times New Roman" w:cs="Times New Roman"/>
          <w:bCs/>
          <w:color w:val="000000"/>
          <w:kern w:val="30"/>
          <w:lang w:eastAsia="fr-FR"/>
          <w14:cntxtAlts/>
        </w:rPr>
        <w:t>s</w:t>
      </w:r>
      <w:r w:rsidRPr="00746C27">
        <w:rPr>
          <w:rFonts w:ascii="Times New Roman" w:eastAsia="Times New Roman" w:hAnsi="Times New Roman" w:cs="Times New Roman"/>
          <w:bCs/>
          <w:color w:val="000000"/>
          <w:kern w:val="30"/>
          <w:lang w:eastAsia="fr-FR"/>
          <w14:cntxtAlts/>
        </w:rPr>
        <w:t xml:space="preserve"> </w:t>
      </w:r>
      <w:proofErr w:type="gramStart"/>
      <w:r w:rsidRPr="00746C27">
        <w:rPr>
          <w:rFonts w:ascii="Times New Roman" w:eastAsia="Times New Roman" w:hAnsi="Times New Roman" w:cs="Times New Roman"/>
          <w:bCs/>
          <w:color w:val="000000"/>
          <w:kern w:val="30"/>
          <w:lang w:eastAsia="fr-FR"/>
          <w14:cntxtAlts/>
        </w:rPr>
        <w:t>2ème</w:t>
      </w:r>
      <w:proofErr w:type="gramEnd"/>
      <w:r w:rsidRPr="00746C27">
        <w:rPr>
          <w:rFonts w:ascii="Times New Roman" w:eastAsia="Times New Roman" w:hAnsi="Times New Roman" w:cs="Times New Roman"/>
          <w:bCs/>
          <w:color w:val="000000"/>
          <w:kern w:val="30"/>
          <w:lang w:eastAsia="fr-FR"/>
          <w14:cntxtAlts/>
        </w:rPr>
        <w:t xml:space="preserve"> classe</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 xml:space="preserve">25 h/semaine </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1 adjoint technique 2ème classe</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r>
      <w:r>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24 h/semaine</w:t>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 xml:space="preserve"> </w:t>
      </w:r>
      <w:r w:rsidRPr="00746C27">
        <w:rPr>
          <w:rFonts w:ascii="Times New Roman" w:eastAsia="Times New Roman" w:hAnsi="Times New Roman" w:cs="Times New Roman"/>
          <w:bCs/>
          <w:color w:val="000000"/>
          <w:kern w:val="30"/>
          <w:lang w:eastAsia="fr-FR"/>
          <w14:cntxtAlts/>
        </w:rPr>
        <w:tab/>
        <w:t xml:space="preserve"> </w:t>
      </w:r>
      <w:r w:rsidRPr="00746C27">
        <w:rPr>
          <w:rFonts w:ascii="Times New Roman" w:eastAsia="Times New Roman" w:hAnsi="Times New Roman" w:cs="Times New Roman"/>
          <w:bCs/>
          <w:color w:val="000000"/>
          <w:kern w:val="30"/>
          <w:lang w:eastAsia="fr-FR"/>
          <w14:cntxtAlts/>
        </w:rPr>
        <w:tab/>
        <w:t xml:space="preserve">1 adjoint technique 2ème classe </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23 h vacant</w:t>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1 adjoint technique 2ème classe</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r>
      <w:r>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 xml:space="preserve">20 h/semaine </w:t>
      </w:r>
      <w:r w:rsidRPr="00746C27">
        <w:rPr>
          <w:rFonts w:ascii="Times New Roman" w:eastAsia="Times New Roman" w:hAnsi="Times New Roman" w:cs="Times New Roman"/>
          <w:bCs/>
          <w:color w:val="000000"/>
          <w:kern w:val="30"/>
          <w:lang w:eastAsia="fr-FR"/>
          <w14:cntxtAlts/>
        </w:rPr>
        <w:tab/>
        <w:t xml:space="preserve"> </w:t>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 xml:space="preserve">1 adjoint technique 2ème classe </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17 h/semaine</w:t>
      </w:r>
      <w:r w:rsidRPr="00746C27">
        <w:rPr>
          <w:rFonts w:ascii="Times New Roman" w:eastAsia="Times New Roman" w:hAnsi="Times New Roman" w:cs="Times New Roman"/>
          <w:bCs/>
          <w:color w:val="000000"/>
          <w:kern w:val="30"/>
          <w:lang w:eastAsia="fr-FR"/>
          <w14:cntxtAlts/>
        </w:rPr>
        <w:tab/>
        <w:t xml:space="preserve"> </w:t>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 xml:space="preserve">1 adjoint technique 2ème classe </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 xml:space="preserve">12 h/semaine </w:t>
      </w:r>
      <w:r w:rsidRPr="00746C27">
        <w:rPr>
          <w:rFonts w:ascii="Times New Roman" w:eastAsia="Times New Roman" w:hAnsi="Times New Roman" w:cs="Times New Roman"/>
          <w:bCs/>
          <w:color w:val="000000"/>
          <w:kern w:val="30"/>
          <w:lang w:eastAsia="fr-FR"/>
          <w14:cntxtAlts/>
        </w:rPr>
        <w:tab/>
        <w:t xml:space="preserve"> </w:t>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 </w:t>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Des emplois en contrats à durée déterminée :</w:t>
      </w:r>
      <w:r w:rsidRPr="00746C27">
        <w:rPr>
          <w:rFonts w:ascii="Times New Roman" w:eastAsia="Times New Roman" w:hAnsi="Times New Roman" w:cs="Times New Roman"/>
          <w:bCs/>
          <w:color w:val="000000"/>
          <w:kern w:val="30"/>
          <w:lang w:eastAsia="fr-FR"/>
          <w14:cntxtAlts/>
        </w:rPr>
        <w:tab/>
        <w:t xml:space="preserve"> </w:t>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 xml:space="preserve">1 adjoint technique 2ème classe </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23 h/semaine</w:t>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 xml:space="preserve">1 adjoint technique 2ème classe </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16 h/semaine</w:t>
      </w:r>
      <w:r w:rsidRPr="00746C27">
        <w:rPr>
          <w:rFonts w:ascii="Times New Roman" w:eastAsia="Times New Roman" w:hAnsi="Times New Roman" w:cs="Times New Roman"/>
          <w:bCs/>
          <w:color w:val="000000"/>
          <w:kern w:val="30"/>
          <w:lang w:eastAsia="fr-FR"/>
          <w14:cntxtAlts/>
        </w:rPr>
        <w:tab/>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1 adjoint technique 2ème classe</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r>
      <w:r>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 xml:space="preserve">6,27 h/35 </w:t>
      </w:r>
      <w:r w:rsidRPr="00746C27">
        <w:rPr>
          <w:rFonts w:ascii="Times New Roman" w:eastAsia="Times New Roman" w:hAnsi="Times New Roman" w:cs="Times New Roman"/>
          <w:bCs/>
          <w:color w:val="000000"/>
          <w:kern w:val="30"/>
          <w:lang w:eastAsia="fr-FR"/>
          <w14:cntxtAlts/>
        </w:rPr>
        <w:tab/>
        <w:t xml:space="preserve"> </w:t>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1 adjoint technique 2ème classe</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r>
      <w:r>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3,53 h /35</w:t>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1 adjoint technique 2ème classe</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r>
      <w:r>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8 h/semaine</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 xml:space="preserve"> </w:t>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 </w:t>
      </w:r>
    </w:p>
    <w:p w:rsidR="00746C27" w:rsidRP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Contrats pour accroissement temporaire d’activité :</w:t>
      </w:r>
    </w:p>
    <w:p w:rsidR="00746C27" w:rsidRDefault="00746C27" w:rsidP="00746C27">
      <w:pPr>
        <w:widowControl w:val="0"/>
        <w:spacing w:after="0" w:line="240" w:lineRule="auto"/>
        <w:jc w:val="both"/>
        <w:rPr>
          <w:rFonts w:ascii="Times New Roman" w:eastAsia="Times New Roman" w:hAnsi="Times New Roman" w:cs="Times New Roman"/>
          <w:bCs/>
          <w:color w:val="000000"/>
          <w:kern w:val="30"/>
          <w:lang w:eastAsia="fr-FR"/>
          <w14:cntxtAlts/>
        </w:rPr>
      </w:pP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2 adjoints technique</w:t>
      </w:r>
      <w:r w:rsidR="00D40981">
        <w:rPr>
          <w:rFonts w:ascii="Times New Roman" w:eastAsia="Times New Roman" w:hAnsi="Times New Roman" w:cs="Times New Roman"/>
          <w:bCs/>
          <w:color w:val="000000"/>
          <w:kern w:val="30"/>
          <w:lang w:eastAsia="fr-FR"/>
          <w14:cntxtAlts/>
        </w:rPr>
        <w:t>s</w:t>
      </w:r>
      <w:r w:rsidRPr="00746C27">
        <w:rPr>
          <w:rFonts w:ascii="Times New Roman" w:eastAsia="Times New Roman" w:hAnsi="Times New Roman" w:cs="Times New Roman"/>
          <w:bCs/>
          <w:color w:val="000000"/>
          <w:kern w:val="30"/>
          <w:lang w:eastAsia="fr-FR"/>
          <w14:cntxtAlts/>
        </w:rPr>
        <w:t xml:space="preserve"> </w:t>
      </w:r>
      <w:proofErr w:type="gramStart"/>
      <w:r w:rsidRPr="00746C27">
        <w:rPr>
          <w:rFonts w:ascii="Times New Roman" w:eastAsia="Times New Roman" w:hAnsi="Times New Roman" w:cs="Times New Roman"/>
          <w:bCs/>
          <w:color w:val="000000"/>
          <w:kern w:val="30"/>
          <w:lang w:eastAsia="fr-FR"/>
          <w14:cntxtAlts/>
        </w:rPr>
        <w:t>2ème</w:t>
      </w:r>
      <w:proofErr w:type="gramEnd"/>
      <w:r w:rsidRPr="00746C27">
        <w:rPr>
          <w:rFonts w:ascii="Times New Roman" w:eastAsia="Times New Roman" w:hAnsi="Times New Roman" w:cs="Times New Roman"/>
          <w:bCs/>
          <w:color w:val="000000"/>
          <w:kern w:val="30"/>
          <w:lang w:eastAsia="fr-FR"/>
          <w14:cntxtAlts/>
        </w:rPr>
        <w:t xml:space="preserve"> classe </w:t>
      </w:r>
      <w:r w:rsidRPr="00746C27">
        <w:rPr>
          <w:rFonts w:ascii="Times New Roman" w:eastAsia="Times New Roman" w:hAnsi="Times New Roman" w:cs="Times New Roman"/>
          <w:bCs/>
          <w:color w:val="000000"/>
          <w:kern w:val="30"/>
          <w:lang w:eastAsia="fr-FR"/>
          <w14:cntxtAlts/>
        </w:rPr>
        <w:tab/>
      </w:r>
      <w:r w:rsidRPr="00746C27">
        <w:rPr>
          <w:rFonts w:ascii="Times New Roman" w:eastAsia="Times New Roman" w:hAnsi="Times New Roman" w:cs="Times New Roman"/>
          <w:bCs/>
          <w:color w:val="000000"/>
          <w:kern w:val="30"/>
          <w:lang w:eastAsia="fr-FR"/>
          <w14:cntxtAlts/>
        </w:rPr>
        <w:tab/>
        <w:t>8 h/semaine</w:t>
      </w:r>
    </w:p>
    <w:p w:rsidR="00341C24" w:rsidRDefault="00341C24" w:rsidP="00746C27">
      <w:pPr>
        <w:widowControl w:val="0"/>
        <w:spacing w:after="0" w:line="240" w:lineRule="auto"/>
        <w:jc w:val="both"/>
        <w:rPr>
          <w:rFonts w:ascii="Times New Roman" w:eastAsia="Times New Roman" w:hAnsi="Times New Roman" w:cs="Times New Roman"/>
          <w:bCs/>
          <w:color w:val="000000"/>
          <w:kern w:val="30"/>
          <w:lang w:eastAsia="fr-FR"/>
          <w14:cntxtAlts/>
        </w:rPr>
      </w:pPr>
    </w:p>
    <w:p w:rsidR="00E57FD7" w:rsidRPr="00746C27" w:rsidRDefault="00E57FD7" w:rsidP="00746C27">
      <w:pPr>
        <w:widowControl w:val="0"/>
        <w:spacing w:after="0" w:line="240" w:lineRule="auto"/>
        <w:jc w:val="both"/>
        <w:rPr>
          <w:rFonts w:ascii="Times New Roman" w:eastAsia="Times New Roman" w:hAnsi="Times New Roman" w:cs="Times New Roman"/>
          <w:bCs/>
          <w:color w:val="000000"/>
          <w:kern w:val="30"/>
          <w:lang w:eastAsia="fr-FR"/>
          <w14:cntxtAlts/>
        </w:rPr>
      </w:pPr>
    </w:p>
    <w:p w:rsidR="00E57FD7" w:rsidRPr="00E57FD7" w:rsidRDefault="00746C27" w:rsidP="00E57FD7">
      <w:pPr>
        <w:widowControl w:val="0"/>
        <w:jc w:val="both"/>
        <w:rPr>
          <w:rFonts w:ascii="Times New Roman" w:eastAsia="Times New Roman" w:hAnsi="Times New Roman" w:cs="Times New Roman"/>
          <w:b/>
          <w:bCs/>
          <w:color w:val="000000"/>
          <w:kern w:val="30"/>
          <w:u w:val="single"/>
          <w:lang w:eastAsia="fr-FR"/>
          <w14:cntxtAlts/>
        </w:rPr>
      </w:pPr>
      <w:r w:rsidRPr="00E57FD7">
        <w:rPr>
          <w:rFonts w:ascii="Times New Roman" w:eastAsia="Times New Roman" w:hAnsi="Times New Roman" w:cs="Times New Roman"/>
          <w:color w:val="000000"/>
          <w:kern w:val="30"/>
          <w:lang w:eastAsia="fr-FR"/>
          <w14:cntxtAlts/>
        </w:rPr>
        <w:t> </w:t>
      </w:r>
      <w:r w:rsidR="00E57FD7" w:rsidRPr="00E57FD7">
        <w:rPr>
          <w:rFonts w:ascii="Times New Roman" w:eastAsia="Times New Roman" w:hAnsi="Times New Roman" w:cs="Times New Roman"/>
          <w:b/>
          <w:bCs/>
          <w:color w:val="000000"/>
          <w:kern w:val="30"/>
          <w:u w:val="single"/>
          <w:lang w:eastAsia="fr-FR"/>
          <w14:cntxtAlts/>
        </w:rPr>
        <w:t>POSTE CONTRAT EMPLOI D’AVENIR</w:t>
      </w:r>
    </w:p>
    <w:p w:rsidR="00E57FD7" w:rsidRDefault="00E57FD7" w:rsidP="00E57FD7">
      <w:pPr>
        <w:widowControl w:val="0"/>
        <w:spacing w:after="0" w:line="240" w:lineRule="auto"/>
        <w:jc w:val="both"/>
        <w:rPr>
          <w:rFonts w:ascii="Times New Roman" w:eastAsia="Times New Roman" w:hAnsi="Times New Roman" w:cs="Times New Roman"/>
          <w:color w:val="000000"/>
          <w:kern w:val="30"/>
          <w:lang w:eastAsia="fr-FR"/>
          <w14:cntxtAlts/>
        </w:rPr>
      </w:pPr>
      <w:r w:rsidRPr="00E57FD7">
        <w:rPr>
          <w:rFonts w:ascii="Times New Roman" w:eastAsia="Times New Roman" w:hAnsi="Times New Roman" w:cs="Times New Roman"/>
          <w:color w:val="000000"/>
          <w:kern w:val="30"/>
          <w:lang w:eastAsia="fr-FR"/>
          <w14:cntxtAlts/>
        </w:rPr>
        <w:lastRenderedPageBreak/>
        <w:t>Suite à la délibération en date du 03 octobre 2014 concernant la création d’un poste pour un contrat emploi d’avenir,</w:t>
      </w:r>
    </w:p>
    <w:p w:rsidR="00BA1DFC" w:rsidRPr="00BA1DFC" w:rsidRDefault="00BA1DFC" w:rsidP="00E57FD7">
      <w:pPr>
        <w:widowControl w:val="0"/>
        <w:spacing w:after="0" w:line="240" w:lineRule="auto"/>
        <w:jc w:val="both"/>
        <w:rPr>
          <w:rFonts w:ascii="Times New Roman" w:eastAsia="Times New Roman" w:hAnsi="Times New Roman" w:cs="Times New Roman"/>
          <w:color w:val="000000"/>
          <w:kern w:val="30"/>
          <w:sz w:val="12"/>
          <w:szCs w:val="12"/>
          <w:lang w:eastAsia="fr-FR"/>
          <w14:cntxtAlts/>
        </w:rPr>
      </w:pPr>
    </w:p>
    <w:p w:rsidR="00E57FD7" w:rsidRPr="00BA1DFC" w:rsidRDefault="00BA1DFC" w:rsidP="00E57FD7">
      <w:pPr>
        <w:widowControl w:val="0"/>
        <w:spacing w:after="0" w:line="240" w:lineRule="auto"/>
        <w:jc w:val="both"/>
        <w:rPr>
          <w:rFonts w:ascii="Times New Roman" w:eastAsia="Times New Roman" w:hAnsi="Times New Roman" w:cs="Times New Roman"/>
          <w:color w:val="000000"/>
          <w:kern w:val="30"/>
          <w:lang w:eastAsia="fr-FR"/>
          <w14:cntxtAlts/>
        </w:rPr>
      </w:pPr>
      <w:r w:rsidRPr="00BA1DFC">
        <w:rPr>
          <w:rFonts w:ascii="Times New Roman" w:eastAsia="Times New Roman" w:hAnsi="Times New Roman" w:cs="Times New Roman"/>
          <w:color w:val="000000"/>
          <w:kern w:val="30"/>
          <w:lang w:eastAsia="fr-FR"/>
          <w14:cntxtAlts/>
        </w:rPr>
        <w:t>La commission du personnel en date du 10 février 2015 a approuvé le choix du candidat et propose que le recrutement d’un employé communal, adjoint technique 2ème classe, prenne effet au 02 mars 2015. </w:t>
      </w:r>
      <w:r w:rsidR="00E57FD7" w:rsidRPr="00BA1DFC">
        <w:rPr>
          <w:rFonts w:ascii="Times New Roman" w:eastAsia="Times New Roman" w:hAnsi="Times New Roman" w:cs="Times New Roman"/>
          <w:color w:val="000000"/>
          <w:kern w:val="30"/>
          <w:lang w:eastAsia="fr-FR"/>
          <w14:cntxtAlts/>
        </w:rPr>
        <w:t xml:space="preserve"> </w:t>
      </w:r>
    </w:p>
    <w:p w:rsidR="00E57FD7" w:rsidRPr="00E57FD7" w:rsidRDefault="00E57FD7" w:rsidP="00E57FD7">
      <w:pPr>
        <w:widowControl w:val="0"/>
        <w:spacing w:after="0" w:line="240" w:lineRule="auto"/>
        <w:jc w:val="both"/>
        <w:rPr>
          <w:rFonts w:ascii="Times New Roman" w:eastAsia="Times New Roman" w:hAnsi="Times New Roman" w:cs="Times New Roman"/>
          <w:color w:val="000000"/>
          <w:kern w:val="30"/>
          <w:lang w:eastAsia="fr-FR"/>
          <w14:cntxtAlts/>
        </w:rPr>
      </w:pPr>
      <w:r w:rsidRPr="00E57FD7">
        <w:rPr>
          <w:rFonts w:ascii="Times New Roman" w:eastAsia="Times New Roman" w:hAnsi="Times New Roman" w:cs="Times New Roman"/>
          <w:color w:val="000000"/>
          <w:kern w:val="30"/>
          <w:lang w:eastAsia="fr-FR"/>
          <w14:cntxtAlts/>
        </w:rPr>
        <w:t>Après en avoir délibéré, le conseil Municipal, à l’unanimité, approuve cette décision et autorise le M</w:t>
      </w:r>
      <w:r w:rsidR="00A81AE9">
        <w:rPr>
          <w:rFonts w:ascii="Times New Roman" w:eastAsia="Times New Roman" w:hAnsi="Times New Roman" w:cs="Times New Roman"/>
          <w:color w:val="000000"/>
          <w:kern w:val="30"/>
          <w:lang w:eastAsia="fr-FR"/>
          <w14:cntxtAlts/>
        </w:rPr>
        <w:t>aire à signer le contrat avec Pô</w:t>
      </w:r>
      <w:r w:rsidRPr="00E57FD7">
        <w:rPr>
          <w:rFonts w:ascii="Times New Roman" w:eastAsia="Times New Roman" w:hAnsi="Times New Roman" w:cs="Times New Roman"/>
          <w:color w:val="000000"/>
          <w:kern w:val="30"/>
          <w:lang w:eastAsia="fr-FR"/>
          <w14:cntxtAlts/>
        </w:rPr>
        <w:t>le Emploi, à mettre en œuvre l’ensemble des démarches nécessaires pour ce recrutement, à procéder aux demandes de subvention et s’engage à inscrire les dépenses au B.P. 2015.</w:t>
      </w:r>
    </w:p>
    <w:p w:rsidR="00C74F99" w:rsidRPr="00E57FD7" w:rsidRDefault="00E57FD7" w:rsidP="00B1449C">
      <w:pPr>
        <w:widowControl w:val="0"/>
        <w:spacing w:after="0" w:line="240" w:lineRule="auto"/>
        <w:rPr>
          <w:rFonts w:ascii="Times New Roman" w:eastAsia="Times New Roman" w:hAnsi="Times New Roman" w:cs="Times New Roman"/>
          <w:color w:val="000000"/>
          <w:kern w:val="30"/>
          <w:lang w:eastAsia="fr-FR"/>
          <w14:cntxtAlts/>
        </w:rPr>
      </w:pPr>
      <w:r w:rsidRPr="00E57FD7">
        <w:rPr>
          <w:rFonts w:ascii="Times New Roman" w:eastAsia="Times New Roman" w:hAnsi="Times New Roman" w:cs="Times New Roman"/>
          <w:color w:val="000000"/>
          <w:kern w:val="30"/>
          <w:lang w:eastAsia="fr-FR"/>
          <w14:cntxtAlts/>
        </w:rPr>
        <w:t> </w:t>
      </w:r>
    </w:p>
    <w:p w:rsidR="009E5A5B" w:rsidRDefault="009E5A5B" w:rsidP="00B1449C">
      <w:pPr>
        <w:widowControl w:val="0"/>
        <w:spacing w:after="0" w:line="240" w:lineRule="auto"/>
        <w:rPr>
          <w:rFonts w:ascii="Times New Roman" w:eastAsia="Times New Roman" w:hAnsi="Times New Roman" w:cs="Times New Roman"/>
          <w:b/>
          <w:bCs/>
          <w:color w:val="000000"/>
          <w:kern w:val="30"/>
          <w:sz w:val="24"/>
          <w:szCs w:val="24"/>
          <w:u w:val="single"/>
          <w:lang w:eastAsia="fr-FR"/>
          <w14:cntxtAlts/>
        </w:rPr>
      </w:pPr>
      <w:r w:rsidRPr="000205CF">
        <w:rPr>
          <w:rFonts w:ascii="Times New Roman" w:eastAsia="Times New Roman" w:hAnsi="Times New Roman" w:cs="Times New Roman"/>
          <w:b/>
          <w:bCs/>
          <w:color w:val="000000"/>
          <w:kern w:val="30"/>
          <w:sz w:val="24"/>
          <w:szCs w:val="24"/>
          <w:u w:val="single"/>
          <w:lang w:eastAsia="fr-FR"/>
          <w14:cntxtAlts/>
        </w:rPr>
        <w:t>EXERCICE DU DROIT DE PREEMPTION URBAIN</w:t>
      </w:r>
    </w:p>
    <w:p w:rsidR="002F7C12" w:rsidRPr="00C74F99" w:rsidRDefault="002F7C12" w:rsidP="00B1449C">
      <w:pPr>
        <w:widowControl w:val="0"/>
        <w:spacing w:after="0" w:line="240" w:lineRule="auto"/>
        <w:rPr>
          <w:rFonts w:ascii="Times New Roman" w:eastAsia="Times New Roman" w:hAnsi="Times New Roman" w:cs="Times New Roman"/>
          <w:color w:val="000000"/>
          <w:kern w:val="30"/>
          <w:sz w:val="20"/>
          <w:szCs w:val="20"/>
          <w:lang w:eastAsia="fr-FR"/>
          <w14:cntxtAlts/>
        </w:rPr>
      </w:pPr>
    </w:p>
    <w:p w:rsidR="009E5A5B" w:rsidRPr="000205CF" w:rsidRDefault="009E5A5B" w:rsidP="009E5A5B">
      <w:pPr>
        <w:widowControl w:val="0"/>
        <w:spacing w:after="0" w:line="240" w:lineRule="auto"/>
        <w:jc w:val="both"/>
        <w:rPr>
          <w:rFonts w:ascii="Times New Roman" w:eastAsia="Times New Roman" w:hAnsi="Times New Roman" w:cs="Times New Roman"/>
          <w:b/>
          <w:bCs/>
          <w:color w:val="000000"/>
          <w:kern w:val="30"/>
          <w:lang w:eastAsia="fr-FR"/>
          <w14:cntxtAlts/>
        </w:rPr>
      </w:pPr>
      <w:r w:rsidRPr="007E70CB">
        <w:rPr>
          <w:rFonts w:ascii="Times New Roman" w:eastAsia="Times New Roman" w:hAnsi="Times New Roman" w:cs="Times New Roman"/>
          <w:b/>
          <w:bCs/>
          <w:color w:val="000000"/>
          <w:kern w:val="30"/>
          <w:lang w:eastAsia="fr-FR"/>
          <w14:cntxtAlts/>
        </w:rPr>
        <w:t> </w:t>
      </w:r>
      <w:r w:rsidRPr="007E70CB">
        <w:rPr>
          <w:rFonts w:ascii="Times New Roman" w:eastAsia="Times New Roman" w:hAnsi="Times New Roman" w:cs="Times New Roman"/>
          <w:b/>
          <w:bCs/>
          <w:color w:val="000000"/>
          <w:kern w:val="30"/>
          <w:lang w:eastAsia="fr-FR"/>
          <w14:cntxtAlts/>
        </w:rPr>
        <w:tab/>
      </w:r>
      <w:r w:rsidRPr="000205CF">
        <w:rPr>
          <w:rFonts w:ascii="Times New Roman" w:eastAsia="Times New Roman" w:hAnsi="Times New Roman" w:cs="Times New Roman"/>
          <w:b/>
          <w:bCs/>
          <w:color w:val="000000"/>
          <w:kern w:val="30"/>
          <w:lang w:eastAsia="fr-FR"/>
          <w14:cntxtAlts/>
        </w:rPr>
        <w:t xml:space="preserve">VU </w:t>
      </w:r>
      <w:r w:rsidRPr="000205CF">
        <w:rPr>
          <w:rFonts w:ascii="Times New Roman" w:eastAsia="Times New Roman" w:hAnsi="Times New Roman" w:cs="Times New Roman"/>
          <w:color w:val="000000"/>
          <w:kern w:val="30"/>
          <w:lang w:eastAsia="fr-FR"/>
          <w14:cntxtAlts/>
        </w:rPr>
        <w:t>la délibération du 31 août 2007 instituant un droit de préemption urbain sur toutes les zones urbaines et urbanisables de la Commune figurant au plan local d’urbanisme,</w:t>
      </w:r>
    </w:p>
    <w:p w:rsidR="009E5A5B" w:rsidRPr="000205CF" w:rsidRDefault="009E5A5B" w:rsidP="009E5A5B">
      <w:pPr>
        <w:widowControl w:val="0"/>
        <w:spacing w:after="0" w:line="240" w:lineRule="auto"/>
        <w:jc w:val="both"/>
        <w:rPr>
          <w:rFonts w:ascii="Times New Roman" w:eastAsia="Times New Roman" w:hAnsi="Times New Roman" w:cs="Times New Roman"/>
          <w:color w:val="000000"/>
          <w:kern w:val="30"/>
          <w:lang w:eastAsia="fr-FR"/>
          <w14:cntxtAlts/>
        </w:rPr>
      </w:pPr>
      <w:r w:rsidRPr="000205CF">
        <w:rPr>
          <w:rFonts w:ascii="Times New Roman" w:eastAsia="Times New Roman" w:hAnsi="Times New Roman" w:cs="Times New Roman"/>
          <w:b/>
          <w:bCs/>
          <w:color w:val="000000"/>
          <w:kern w:val="30"/>
          <w:lang w:eastAsia="fr-FR"/>
          <w14:cntxtAlts/>
        </w:rPr>
        <w:tab/>
        <w:t xml:space="preserve">VU  </w:t>
      </w:r>
      <w:r w:rsidRPr="000205CF">
        <w:rPr>
          <w:rFonts w:ascii="Times New Roman" w:eastAsia="Times New Roman" w:hAnsi="Times New Roman" w:cs="Times New Roman"/>
          <w:color w:val="000000"/>
          <w:kern w:val="30"/>
          <w:lang w:eastAsia="fr-FR"/>
          <w14:cntxtAlts/>
        </w:rPr>
        <w:t>l’article R 213.8 du code de l’urbanisme modifié par la loi n° 85-729 du 18 juillet 1985 et le décret n° 86-516 du 14 mars 1986,</w:t>
      </w:r>
    </w:p>
    <w:p w:rsidR="009E5A5B" w:rsidRPr="000205CF" w:rsidRDefault="009E5A5B" w:rsidP="009E5A5B">
      <w:pPr>
        <w:widowControl w:val="0"/>
        <w:spacing w:after="0" w:line="240" w:lineRule="auto"/>
        <w:jc w:val="both"/>
        <w:rPr>
          <w:rFonts w:ascii="Times New Roman" w:eastAsia="Times New Roman" w:hAnsi="Times New Roman" w:cs="Times New Roman"/>
          <w:color w:val="000000"/>
          <w:kern w:val="30"/>
          <w:lang w:eastAsia="fr-FR"/>
          <w14:cntxtAlts/>
        </w:rPr>
      </w:pPr>
      <w:r w:rsidRPr="000205CF">
        <w:rPr>
          <w:rFonts w:ascii="Times New Roman" w:eastAsia="Times New Roman" w:hAnsi="Times New Roman" w:cs="Times New Roman"/>
          <w:color w:val="000000"/>
          <w:kern w:val="30"/>
          <w:lang w:eastAsia="fr-FR"/>
          <w14:cntxtAlts/>
        </w:rPr>
        <w:tab/>
        <w:t>Le Conseil Municipal, à l’unanimité, décide de ne pas exerce</w:t>
      </w:r>
      <w:r w:rsidR="007233BC" w:rsidRPr="000205CF">
        <w:rPr>
          <w:rFonts w:ascii="Times New Roman" w:eastAsia="Times New Roman" w:hAnsi="Times New Roman" w:cs="Times New Roman"/>
          <w:color w:val="000000"/>
          <w:kern w:val="30"/>
          <w:lang w:eastAsia="fr-FR"/>
          <w14:cntxtAlts/>
        </w:rPr>
        <w:t xml:space="preserve">r un droit de préemption sur les </w:t>
      </w:r>
      <w:r w:rsidR="00952C62" w:rsidRPr="000205CF">
        <w:rPr>
          <w:rFonts w:ascii="Times New Roman" w:eastAsia="Times New Roman" w:hAnsi="Times New Roman" w:cs="Times New Roman"/>
          <w:color w:val="000000"/>
          <w:kern w:val="30"/>
          <w:lang w:eastAsia="fr-FR"/>
          <w14:cntxtAlts/>
        </w:rPr>
        <w:t>propriété</w:t>
      </w:r>
      <w:r w:rsidR="007233BC" w:rsidRPr="000205CF">
        <w:rPr>
          <w:rFonts w:ascii="Times New Roman" w:eastAsia="Times New Roman" w:hAnsi="Times New Roman" w:cs="Times New Roman"/>
          <w:color w:val="000000"/>
          <w:kern w:val="30"/>
          <w:lang w:eastAsia="fr-FR"/>
          <w14:cntxtAlts/>
        </w:rPr>
        <w:t>s</w:t>
      </w:r>
      <w:r w:rsidR="00952C62" w:rsidRPr="000205CF">
        <w:rPr>
          <w:rFonts w:ascii="Times New Roman" w:eastAsia="Times New Roman" w:hAnsi="Times New Roman" w:cs="Times New Roman"/>
          <w:color w:val="000000"/>
          <w:kern w:val="30"/>
          <w:lang w:eastAsia="fr-FR"/>
          <w14:cntxtAlts/>
        </w:rPr>
        <w:t xml:space="preserve"> suivante</w:t>
      </w:r>
      <w:r w:rsidR="007233BC" w:rsidRPr="000205CF">
        <w:rPr>
          <w:rFonts w:ascii="Times New Roman" w:eastAsia="Times New Roman" w:hAnsi="Times New Roman" w:cs="Times New Roman"/>
          <w:color w:val="000000"/>
          <w:kern w:val="30"/>
          <w:lang w:eastAsia="fr-FR"/>
          <w14:cntxtAlts/>
        </w:rPr>
        <w:t>s</w:t>
      </w:r>
      <w:r w:rsidRPr="000205CF">
        <w:rPr>
          <w:rFonts w:ascii="Times New Roman" w:eastAsia="Times New Roman" w:hAnsi="Times New Roman" w:cs="Times New Roman"/>
          <w:color w:val="000000"/>
          <w:kern w:val="30"/>
          <w:lang w:eastAsia="fr-FR"/>
          <w14:cntxtAlts/>
        </w:rPr>
        <w:t xml:space="preserve"> :</w:t>
      </w:r>
    </w:p>
    <w:p w:rsidR="007233BC" w:rsidRPr="000205CF" w:rsidRDefault="009E5A5B" w:rsidP="007233BC">
      <w:pPr>
        <w:widowControl w:val="0"/>
        <w:spacing w:after="0"/>
        <w:jc w:val="both"/>
        <w:rPr>
          <w:rFonts w:ascii="Times New Roman" w:eastAsia="Times New Roman" w:hAnsi="Times New Roman" w:cs="Times New Roman"/>
          <w:b/>
          <w:bCs/>
          <w:color w:val="000000"/>
          <w:kern w:val="30"/>
          <w:lang w:eastAsia="fr-FR"/>
          <w14:cntxtAlts/>
        </w:rPr>
      </w:pPr>
      <w:r w:rsidRPr="000205CF">
        <w:rPr>
          <w:rFonts w:ascii="Times New Roman" w:eastAsia="Times New Roman" w:hAnsi="Times New Roman" w:cs="Times New Roman"/>
          <w:color w:val="000000"/>
          <w:kern w:val="30"/>
          <w:lang w:eastAsia="fr-FR"/>
          <w14:cntxtAlts/>
        </w:rPr>
        <w:t xml:space="preserve">     </w:t>
      </w:r>
      <w:r w:rsidRPr="000205CF">
        <w:rPr>
          <w:rFonts w:ascii="Times New Roman" w:eastAsia="Times New Roman" w:hAnsi="Times New Roman" w:cs="Times New Roman"/>
          <w:color w:val="000000"/>
          <w:kern w:val="30"/>
          <w:lang w:eastAsia="fr-FR"/>
          <w14:cntxtAlts/>
        </w:rPr>
        <w:tab/>
      </w:r>
      <w:r w:rsidR="007233BC" w:rsidRPr="000205CF">
        <w:rPr>
          <w:rFonts w:ascii="Times New Roman" w:eastAsia="Times New Roman" w:hAnsi="Times New Roman" w:cs="Times New Roman"/>
          <w:color w:val="000000"/>
          <w:kern w:val="30"/>
          <w:lang w:eastAsia="fr-FR"/>
          <w14:cntxtAlts/>
        </w:rPr>
        <w:t xml:space="preserve">-  </w:t>
      </w:r>
      <w:r w:rsidR="00C21DBF" w:rsidRPr="000205CF">
        <w:rPr>
          <w:rFonts w:ascii="Times New Roman" w:eastAsia="Times New Roman" w:hAnsi="Times New Roman" w:cs="Times New Roman"/>
          <w:color w:val="000000"/>
          <w:kern w:val="30"/>
          <w:lang w:eastAsia="fr-FR"/>
          <w14:cntxtAlts/>
        </w:rPr>
        <w:t xml:space="preserve">Propriété </w:t>
      </w:r>
      <w:r w:rsidR="007233BC" w:rsidRPr="000205CF">
        <w:rPr>
          <w:rFonts w:ascii="Times New Roman" w:eastAsia="Times New Roman" w:hAnsi="Times New Roman" w:cs="Times New Roman"/>
          <w:color w:val="000000"/>
          <w:kern w:val="30"/>
          <w:lang w:eastAsia="fr-FR"/>
          <w14:cntxtAlts/>
        </w:rPr>
        <w:t xml:space="preserve">de </w:t>
      </w:r>
      <w:r w:rsidR="007233BC" w:rsidRPr="000205CF">
        <w:rPr>
          <w:rFonts w:ascii="Times New Roman" w:eastAsia="Times New Roman" w:hAnsi="Times New Roman" w:cs="Times New Roman"/>
          <w:b/>
          <w:bCs/>
          <w:color w:val="000000"/>
          <w:kern w:val="30"/>
          <w:lang w:eastAsia="fr-FR"/>
          <w14:cntxtAlts/>
        </w:rPr>
        <w:t>M. LHOTELLIER Philippe et Mme LENOIR Mireille</w:t>
      </w:r>
    </w:p>
    <w:p w:rsidR="007233BC" w:rsidRPr="007233BC" w:rsidRDefault="007233BC" w:rsidP="007233BC">
      <w:pPr>
        <w:widowControl w:val="0"/>
        <w:spacing w:after="0" w:line="240" w:lineRule="auto"/>
        <w:jc w:val="both"/>
        <w:rPr>
          <w:rFonts w:ascii="Times New Roman" w:eastAsia="Times New Roman" w:hAnsi="Times New Roman" w:cs="Times New Roman"/>
          <w:b/>
          <w:bCs/>
          <w:color w:val="000000"/>
          <w:kern w:val="30"/>
          <w:lang w:eastAsia="fr-FR"/>
          <w14:cntxtAlts/>
        </w:rPr>
      </w:pPr>
      <w:r w:rsidRPr="000205CF">
        <w:rPr>
          <w:rFonts w:ascii="Times New Roman" w:eastAsia="Times New Roman" w:hAnsi="Times New Roman" w:cs="Times New Roman"/>
          <w:b/>
          <w:bCs/>
          <w:color w:val="000000"/>
          <w:kern w:val="30"/>
          <w:lang w:eastAsia="fr-FR"/>
          <w14:cntxtAlts/>
        </w:rPr>
        <w:tab/>
        <w:t xml:space="preserve">   </w:t>
      </w:r>
      <w:r w:rsidRPr="007233BC">
        <w:rPr>
          <w:rFonts w:ascii="Times New Roman" w:eastAsia="Times New Roman" w:hAnsi="Times New Roman" w:cs="Times New Roman"/>
          <w:color w:val="000000"/>
          <w:kern w:val="30"/>
          <w:lang w:eastAsia="fr-FR"/>
          <w14:cntxtAlts/>
        </w:rPr>
        <w:t>Sise</w:t>
      </w:r>
      <w:r w:rsidRPr="007233BC">
        <w:rPr>
          <w:rFonts w:ascii="Times New Roman" w:eastAsia="Times New Roman" w:hAnsi="Times New Roman" w:cs="Times New Roman"/>
          <w:b/>
          <w:bCs/>
          <w:color w:val="000000"/>
          <w:kern w:val="30"/>
          <w:lang w:eastAsia="fr-FR"/>
          <w14:cntxtAlts/>
        </w:rPr>
        <w:t xml:space="preserve"> 42 route de la </w:t>
      </w:r>
      <w:proofErr w:type="spellStart"/>
      <w:r w:rsidRPr="007233BC">
        <w:rPr>
          <w:rFonts w:ascii="Times New Roman" w:eastAsia="Times New Roman" w:hAnsi="Times New Roman" w:cs="Times New Roman"/>
          <w:b/>
          <w:bCs/>
          <w:color w:val="000000"/>
          <w:kern w:val="30"/>
          <w:lang w:eastAsia="fr-FR"/>
          <w14:cntxtAlts/>
        </w:rPr>
        <w:t>Londe</w:t>
      </w:r>
      <w:proofErr w:type="spellEnd"/>
    </w:p>
    <w:p w:rsidR="007233BC" w:rsidRPr="007233BC" w:rsidRDefault="007233BC" w:rsidP="007233BC">
      <w:pPr>
        <w:widowControl w:val="0"/>
        <w:spacing w:after="0" w:line="240" w:lineRule="auto"/>
        <w:jc w:val="both"/>
        <w:rPr>
          <w:rFonts w:ascii="Times New Roman" w:eastAsia="Times New Roman" w:hAnsi="Times New Roman" w:cs="Times New Roman"/>
          <w:b/>
          <w:bCs/>
          <w:color w:val="000000"/>
          <w:kern w:val="30"/>
          <w:lang w:eastAsia="fr-FR"/>
          <w14:cntxtAlts/>
        </w:rPr>
      </w:pPr>
      <w:r w:rsidRPr="000205CF">
        <w:rPr>
          <w:rFonts w:ascii="Times New Roman" w:eastAsia="Times New Roman" w:hAnsi="Times New Roman" w:cs="Times New Roman"/>
          <w:b/>
          <w:bCs/>
          <w:color w:val="000000"/>
          <w:kern w:val="30"/>
          <w:lang w:eastAsia="fr-FR"/>
          <w14:cntxtAlts/>
        </w:rPr>
        <w:tab/>
        <w:t xml:space="preserve">   </w:t>
      </w:r>
      <w:r w:rsidRPr="007233BC">
        <w:rPr>
          <w:rFonts w:ascii="Times New Roman" w:eastAsia="Times New Roman" w:hAnsi="Times New Roman" w:cs="Times New Roman"/>
          <w:color w:val="000000"/>
          <w:kern w:val="30"/>
          <w:lang w:eastAsia="fr-FR"/>
          <w14:cntxtAlts/>
        </w:rPr>
        <w:t>Cadastrée</w:t>
      </w:r>
      <w:r w:rsidRPr="007233BC">
        <w:rPr>
          <w:rFonts w:ascii="Times New Roman" w:eastAsia="Times New Roman" w:hAnsi="Times New Roman" w:cs="Times New Roman"/>
          <w:b/>
          <w:bCs/>
          <w:color w:val="000000"/>
          <w:kern w:val="30"/>
          <w:lang w:eastAsia="fr-FR"/>
          <w14:cntxtAlts/>
        </w:rPr>
        <w:t xml:space="preserve"> D 184</w:t>
      </w:r>
    </w:p>
    <w:p w:rsidR="007233BC" w:rsidRPr="000205CF" w:rsidRDefault="007233BC" w:rsidP="007233BC">
      <w:pPr>
        <w:widowControl w:val="0"/>
        <w:spacing w:after="0"/>
        <w:ind w:firstLine="708"/>
        <w:jc w:val="both"/>
        <w:rPr>
          <w:rFonts w:ascii="Times New Roman" w:eastAsia="Times New Roman" w:hAnsi="Times New Roman" w:cs="Times New Roman"/>
          <w:b/>
          <w:bCs/>
          <w:color w:val="000000"/>
          <w:kern w:val="30"/>
          <w:lang w:eastAsia="fr-FR"/>
          <w14:cntxtAlts/>
        </w:rPr>
      </w:pPr>
      <w:r w:rsidRPr="007233BC">
        <w:rPr>
          <w:rFonts w:ascii="Times New Roman" w:eastAsia="Times New Roman" w:hAnsi="Times New Roman" w:cs="Times New Roman"/>
          <w:color w:val="000000"/>
          <w:kern w:val="30"/>
          <w:lang w:eastAsia="fr-FR"/>
          <w14:cntxtAlts/>
        </w:rPr>
        <w:t> </w:t>
      </w:r>
      <w:r w:rsidRPr="000205CF">
        <w:rPr>
          <w:rFonts w:ascii="Times New Roman" w:eastAsia="Times New Roman" w:hAnsi="Times New Roman" w:cs="Times New Roman"/>
          <w:color w:val="000000"/>
          <w:kern w:val="30"/>
          <w:lang w:eastAsia="fr-FR"/>
          <w14:cntxtAlts/>
        </w:rPr>
        <w:t xml:space="preserve">- Propriété de </w:t>
      </w:r>
      <w:r w:rsidRPr="000205CF">
        <w:rPr>
          <w:rFonts w:ascii="Times New Roman" w:eastAsia="Times New Roman" w:hAnsi="Times New Roman" w:cs="Times New Roman"/>
          <w:b/>
          <w:bCs/>
          <w:color w:val="000000"/>
          <w:kern w:val="30"/>
          <w:lang w:eastAsia="fr-FR"/>
          <w14:cntxtAlts/>
        </w:rPr>
        <w:t>M. ROIGNANT Stéphane et Mme NOTTEBART Martine</w:t>
      </w:r>
    </w:p>
    <w:p w:rsidR="007233BC" w:rsidRPr="007233BC" w:rsidRDefault="007233BC" w:rsidP="007233BC">
      <w:pPr>
        <w:widowControl w:val="0"/>
        <w:spacing w:after="0" w:line="240" w:lineRule="auto"/>
        <w:jc w:val="both"/>
        <w:rPr>
          <w:rFonts w:ascii="Times New Roman" w:eastAsia="Times New Roman" w:hAnsi="Times New Roman" w:cs="Times New Roman"/>
          <w:color w:val="000000"/>
          <w:kern w:val="30"/>
          <w:lang w:eastAsia="fr-FR"/>
          <w14:cntxtAlts/>
        </w:rPr>
      </w:pPr>
      <w:r w:rsidRPr="000205CF">
        <w:rPr>
          <w:rFonts w:ascii="Times New Roman" w:eastAsia="Times New Roman" w:hAnsi="Times New Roman" w:cs="Times New Roman"/>
          <w:color w:val="000000"/>
          <w:kern w:val="30"/>
          <w:lang w:eastAsia="fr-FR"/>
          <w14:cntxtAlts/>
        </w:rPr>
        <w:tab/>
        <w:t xml:space="preserve">   </w:t>
      </w:r>
      <w:r w:rsidRPr="007233BC">
        <w:rPr>
          <w:rFonts w:ascii="Times New Roman" w:eastAsia="Times New Roman" w:hAnsi="Times New Roman" w:cs="Times New Roman"/>
          <w:color w:val="000000"/>
          <w:kern w:val="30"/>
          <w:lang w:eastAsia="fr-FR"/>
          <w14:cntxtAlts/>
        </w:rPr>
        <w:t xml:space="preserve">Sise </w:t>
      </w:r>
      <w:r w:rsidRPr="007233BC">
        <w:rPr>
          <w:rFonts w:ascii="Times New Roman" w:eastAsia="Times New Roman" w:hAnsi="Times New Roman" w:cs="Times New Roman"/>
          <w:b/>
          <w:bCs/>
          <w:color w:val="000000"/>
          <w:kern w:val="30"/>
          <w:lang w:eastAsia="fr-FR"/>
          <w14:cntxtAlts/>
        </w:rPr>
        <w:t>35 C rue de Cambre</w:t>
      </w:r>
    </w:p>
    <w:p w:rsidR="007233BC" w:rsidRPr="000205CF" w:rsidRDefault="007233BC" w:rsidP="007233BC">
      <w:pPr>
        <w:widowControl w:val="0"/>
        <w:spacing w:after="0" w:line="240" w:lineRule="auto"/>
        <w:jc w:val="both"/>
        <w:rPr>
          <w:rFonts w:ascii="Times New Roman" w:eastAsia="Times New Roman" w:hAnsi="Times New Roman" w:cs="Times New Roman"/>
          <w:b/>
          <w:bCs/>
          <w:color w:val="000000"/>
          <w:kern w:val="30"/>
          <w:lang w:eastAsia="fr-FR"/>
          <w14:cntxtAlts/>
        </w:rPr>
      </w:pPr>
      <w:r w:rsidRPr="000205CF">
        <w:rPr>
          <w:rFonts w:ascii="Times New Roman" w:eastAsia="Times New Roman" w:hAnsi="Times New Roman" w:cs="Times New Roman"/>
          <w:color w:val="000000"/>
          <w:kern w:val="30"/>
          <w:lang w:eastAsia="fr-FR"/>
          <w14:cntxtAlts/>
        </w:rPr>
        <w:tab/>
        <w:t xml:space="preserve">   </w:t>
      </w:r>
      <w:r w:rsidRPr="007233BC">
        <w:rPr>
          <w:rFonts w:ascii="Times New Roman" w:eastAsia="Times New Roman" w:hAnsi="Times New Roman" w:cs="Times New Roman"/>
          <w:color w:val="000000"/>
          <w:kern w:val="30"/>
          <w:lang w:eastAsia="fr-FR"/>
          <w14:cntxtAlts/>
        </w:rPr>
        <w:t xml:space="preserve">Cadastrée </w:t>
      </w:r>
      <w:r w:rsidRPr="007233BC">
        <w:rPr>
          <w:rFonts w:ascii="Times New Roman" w:eastAsia="Times New Roman" w:hAnsi="Times New Roman" w:cs="Times New Roman"/>
          <w:b/>
          <w:bCs/>
          <w:color w:val="000000"/>
          <w:kern w:val="30"/>
          <w:lang w:eastAsia="fr-FR"/>
          <w14:cntxtAlts/>
        </w:rPr>
        <w:t>C 533 et C 532</w:t>
      </w:r>
    </w:p>
    <w:p w:rsidR="003462B3" w:rsidRPr="003462B3" w:rsidRDefault="003462B3" w:rsidP="003462B3">
      <w:pPr>
        <w:widowControl w:val="0"/>
        <w:spacing w:after="0" w:line="240" w:lineRule="auto"/>
        <w:ind w:firstLine="708"/>
        <w:jc w:val="both"/>
        <w:rPr>
          <w:rFonts w:ascii="Times New Roman" w:eastAsia="Times New Roman" w:hAnsi="Times New Roman" w:cs="Times New Roman"/>
          <w:b/>
          <w:bCs/>
          <w:color w:val="000000"/>
          <w:kern w:val="30"/>
          <w:lang w:eastAsia="fr-FR"/>
          <w14:cntxtAlts/>
        </w:rPr>
      </w:pPr>
      <w:r w:rsidRPr="000205CF">
        <w:rPr>
          <w:rFonts w:ascii="Times New Roman" w:eastAsia="Times New Roman" w:hAnsi="Times New Roman" w:cs="Times New Roman"/>
          <w:color w:val="000000"/>
          <w:kern w:val="30"/>
          <w:lang w:eastAsia="fr-FR"/>
          <w14:cntxtAlts/>
        </w:rPr>
        <w:t xml:space="preserve">-  </w:t>
      </w:r>
      <w:r w:rsidRPr="003462B3">
        <w:rPr>
          <w:rFonts w:ascii="Times New Roman" w:eastAsia="Times New Roman" w:hAnsi="Times New Roman" w:cs="Times New Roman"/>
          <w:color w:val="000000"/>
          <w:kern w:val="30"/>
          <w:lang w:eastAsia="fr-FR"/>
          <w14:cntxtAlts/>
        </w:rPr>
        <w:t xml:space="preserve">Propriété de </w:t>
      </w:r>
      <w:r w:rsidRPr="003462B3">
        <w:rPr>
          <w:rFonts w:ascii="Times New Roman" w:eastAsia="Times New Roman" w:hAnsi="Times New Roman" w:cs="Times New Roman"/>
          <w:b/>
          <w:bCs/>
          <w:color w:val="000000"/>
          <w:kern w:val="30"/>
          <w:lang w:eastAsia="fr-FR"/>
          <w14:cntxtAlts/>
        </w:rPr>
        <w:t>M. DENHAUT Michel et Mme DEVEAUX Michèle</w:t>
      </w:r>
    </w:p>
    <w:p w:rsidR="003462B3" w:rsidRPr="003462B3" w:rsidRDefault="003462B3" w:rsidP="003462B3">
      <w:pPr>
        <w:widowControl w:val="0"/>
        <w:spacing w:after="0" w:line="240" w:lineRule="auto"/>
        <w:jc w:val="both"/>
        <w:rPr>
          <w:rFonts w:ascii="Times New Roman" w:eastAsia="Times New Roman" w:hAnsi="Times New Roman" w:cs="Times New Roman"/>
          <w:b/>
          <w:bCs/>
          <w:color w:val="000000"/>
          <w:kern w:val="30"/>
          <w:lang w:eastAsia="fr-FR"/>
          <w14:cntxtAlts/>
        </w:rPr>
      </w:pPr>
      <w:r w:rsidRPr="000205CF">
        <w:rPr>
          <w:rFonts w:ascii="Times New Roman" w:eastAsia="Times New Roman" w:hAnsi="Times New Roman" w:cs="Times New Roman"/>
          <w:b/>
          <w:bCs/>
          <w:color w:val="000000"/>
          <w:kern w:val="30"/>
          <w:lang w:eastAsia="fr-FR"/>
          <w14:cntxtAlts/>
        </w:rPr>
        <w:tab/>
        <w:t xml:space="preserve">  </w:t>
      </w:r>
      <w:r w:rsidRPr="003462B3">
        <w:rPr>
          <w:rFonts w:ascii="Times New Roman" w:eastAsia="Times New Roman" w:hAnsi="Times New Roman" w:cs="Times New Roman"/>
          <w:b/>
          <w:bCs/>
          <w:color w:val="000000"/>
          <w:kern w:val="30"/>
          <w:lang w:eastAsia="fr-FR"/>
          <w14:cntxtAlts/>
        </w:rPr>
        <w:t xml:space="preserve"> </w:t>
      </w:r>
      <w:r w:rsidRPr="003462B3">
        <w:rPr>
          <w:rFonts w:ascii="Times New Roman" w:eastAsia="Times New Roman" w:hAnsi="Times New Roman" w:cs="Times New Roman"/>
          <w:color w:val="000000"/>
          <w:kern w:val="30"/>
          <w:lang w:eastAsia="fr-FR"/>
          <w14:cntxtAlts/>
        </w:rPr>
        <w:t>Sise</w:t>
      </w:r>
      <w:r w:rsidRPr="003462B3">
        <w:rPr>
          <w:rFonts w:ascii="Times New Roman" w:eastAsia="Times New Roman" w:hAnsi="Times New Roman" w:cs="Times New Roman"/>
          <w:b/>
          <w:bCs/>
          <w:color w:val="000000"/>
          <w:kern w:val="30"/>
          <w:lang w:eastAsia="fr-FR"/>
          <w14:cntxtAlts/>
        </w:rPr>
        <w:t xml:space="preserve"> 32 rue des Souches</w:t>
      </w:r>
    </w:p>
    <w:p w:rsidR="003462B3" w:rsidRPr="003462B3" w:rsidRDefault="003462B3" w:rsidP="003462B3">
      <w:pPr>
        <w:widowControl w:val="0"/>
        <w:spacing w:after="0" w:line="240" w:lineRule="auto"/>
        <w:jc w:val="both"/>
        <w:rPr>
          <w:rFonts w:ascii="Times New Roman" w:eastAsia="Times New Roman" w:hAnsi="Times New Roman" w:cs="Times New Roman"/>
          <w:b/>
          <w:bCs/>
          <w:color w:val="000000"/>
          <w:kern w:val="30"/>
          <w:lang w:eastAsia="fr-FR"/>
          <w14:cntxtAlts/>
        </w:rPr>
      </w:pPr>
      <w:r w:rsidRPr="000205CF">
        <w:rPr>
          <w:rFonts w:ascii="Times New Roman" w:eastAsia="Times New Roman" w:hAnsi="Times New Roman" w:cs="Times New Roman"/>
          <w:b/>
          <w:bCs/>
          <w:color w:val="000000"/>
          <w:kern w:val="30"/>
          <w:lang w:eastAsia="fr-FR"/>
          <w14:cntxtAlts/>
        </w:rPr>
        <w:tab/>
        <w:t xml:space="preserve">  </w:t>
      </w:r>
      <w:r w:rsidRPr="003462B3">
        <w:rPr>
          <w:rFonts w:ascii="Times New Roman" w:eastAsia="Times New Roman" w:hAnsi="Times New Roman" w:cs="Times New Roman"/>
          <w:b/>
          <w:bCs/>
          <w:color w:val="000000"/>
          <w:kern w:val="30"/>
          <w:lang w:eastAsia="fr-FR"/>
          <w14:cntxtAlts/>
        </w:rPr>
        <w:t xml:space="preserve"> </w:t>
      </w:r>
      <w:r w:rsidRPr="003462B3">
        <w:rPr>
          <w:rFonts w:ascii="Times New Roman" w:eastAsia="Times New Roman" w:hAnsi="Times New Roman" w:cs="Times New Roman"/>
          <w:color w:val="000000"/>
          <w:kern w:val="30"/>
          <w:lang w:eastAsia="fr-FR"/>
          <w14:cntxtAlts/>
        </w:rPr>
        <w:t>Cadastrée</w:t>
      </w:r>
      <w:r w:rsidRPr="003462B3">
        <w:rPr>
          <w:rFonts w:ascii="Times New Roman" w:eastAsia="Times New Roman" w:hAnsi="Times New Roman" w:cs="Times New Roman"/>
          <w:b/>
          <w:bCs/>
          <w:color w:val="000000"/>
          <w:kern w:val="30"/>
          <w:lang w:eastAsia="fr-FR"/>
          <w14:cntxtAlts/>
        </w:rPr>
        <w:t xml:space="preserve"> D 370</w:t>
      </w:r>
    </w:p>
    <w:p w:rsidR="003462B3" w:rsidRPr="000205CF" w:rsidRDefault="003462B3" w:rsidP="003462B3">
      <w:pPr>
        <w:widowControl w:val="0"/>
        <w:spacing w:after="0"/>
        <w:jc w:val="both"/>
        <w:rPr>
          <w:rFonts w:ascii="Times New Roman" w:eastAsia="Times New Roman" w:hAnsi="Times New Roman" w:cs="Times New Roman"/>
          <w:b/>
          <w:bCs/>
          <w:color w:val="000000"/>
          <w:kern w:val="30"/>
          <w:lang w:eastAsia="fr-FR"/>
          <w14:cntxtAlts/>
        </w:rPr>
      </w:pPr>
      <w:r w:rsidRPr="003462B3">
        <w:rPr>
          <w:rFonts w:ascii="Times New Roman" w:eastAsia="Times New Roman" w:hAnsi="Times New Roman" w:cs="Times New Roman"/>
          <w:color w:val="000000"/>
          <w:kern w:val="30"/>
          <w:lang w:eastAsia="fr-FR"/>
          <w14:cntxtAlts/>
        </w:rPr>
        <w:t> </w:t>
      </w:r>
      <w:r w:rsidRPr="000205CF">
        <w:rPr>
          <w:rFonts w:ascii="Times New Roman" w:eastAsia="Times New Roman" w:hAnsi="Times New Roman" w:cs="Times New Roman"/>
          <w:color w:val="000000"/>
          <w:kern w:val="30"/>
          <w:lang w:eastAsia="fr-FR"/>
          <w14:cntxtAlts/>
        </w:rPr>
        <w:tab/>
        <w:t xml:space="preserve">-  Propriété de </w:t>
      </w:r>
      <w:r w:rsidRPr="000205CF">
        <w:rPr>
          <w:rFonts w:ascii="Times New Roman" w:eastAsia="Times New Roman" w:hAnsi="Times New Roman" w:cs="Times New Roman"/>
          <w:b/>
          <w:bCs/>
          <w:color w:val="000000"/>
          <w:kern w:val="30"/>
          <w:lang w:eastAsia="fr-FR"/>
          <w14:cntxtAlts/>
        </w:rPr>
        <w:t>Mesdames Armelle et Marie-Laure BEAUQUIER</w:t>
      </w:r>
    </w:p>
    <w:p w:rsidR="003462B3" w:rsidRPr="003462B3" w:rsidRDefault="003462B3" w:rsidP="003462B3">
      <w:pPr>
        <w:widowControl w:val="0"/>
        <w:spacing w:after="0" w:line="240" w:lineRule="auto"/>
        <w:jc w:val="both"/>
        <w:rPr>
          <w:rFonts w:ascii="Times New Roman" w:eastAsia="Times New Roman" w:hAnsi="Times New Roman" w:cs="Times New Roman"/>
          <w:b/>
          <w:bCs/>
          <w:color w:val="000000"/>
          <w:kern w:val="30"/>
          <w:lang w:eastAsia="fr-FR"/>
          <w14:cntxtAlts/>
        </w:rPr>
      </w:pPr>
      <w:r w:rsidRPr="000205CF">
        <w:rPr>
          <w:rFonts w:ascii="Times New Roman" w:eastAsia="Times New Roman" w:hAnsi="Times New Roman" w:cs="Times New Roman"/>
          <w:b/>
          <w:bCs/>
          <w:color w:val="000000"/>
          <w:kern w:val="30"/>
          <w:lang w:eastAsia="fr-FR"/>
          <w14:cntxtAlts/>
        </w:rPr>
        <w:tab/>
        <w:t xml:space="preserve">  </w:t>
      </w:r>
      <w:r w:rsidRPr="003462B3">
        <w:rPr>
          <w:rFonts w:ascii="Times New Roman" w:eastAsia="Times New Roman" w:hAnsi="Times New Roman" w:cs="Times New Roman"/>
          <w:b/>
          <w:bCs/>
          <w:color w:val="000000"/>
          <w:kern w:val="30"/>
          <w:lang w:eastAsia="fr-FR"/>
          <w14:cntxtAlts/>
        </w:rPr>
        <w:t xml:space="preserve"> </w:t>
      </w:r>
      <w:r w:rsidRPr="003462B3">
        <w:rPr>
          <w:rFonts w:ascii="Times New Roman" w:eastAsia="Times New Roman" w:hAnsi="Times New Roman" w:cs="Times New Roman"/>
          <w:color w:val="000000"/>
          <w:kern w:val="30"/>
          <w:lang w:eastAsia="fr-FR"/>
          <w14:cntxtAlts/>
        </w:rPr>
        <w:t>Sise</w:t>
      </w:r>
      <w:r w:rsidRPr="003462B3">
        <w:rPr>
          <w:rFonts w:ascii="Times New Roman" w:eastAsia="Times New Roman" w:hAnsi="Times New Roman" w:cs="Times New Roman"/>
          <w:b/>
          <w:bCs/>
          <w:color w:val="000000"/>
          <w:kern w:val="30"/>
          <w:lang w:eastAsia="fr-FR"/>
          <w14:cntxtAlts/>
        </w:rPr>
        <w:t xml:space="preserve"> 3 rue de la Mare Champagne</w:t>
      </w:r>
    </w:p>
    <w:p w:rsidR="003462B3" w:rsidRPr="003462B3" w:rsidRDefault="003462B3" w:rsidP="003462B3">
      <w:pPr>
        <w:widowControl w:val="0"/>
        <w:spacing w:after="0" w:line="240" w:lineRule="auto"/>
        <w:jc w:val="both"/>
        <w:rPr>
          <w:rFonts w:ascii="Times New Roman" w:eastAsia="Times New Roman" w:hAnsi="Times New Roman" w:cs="Times New Roman"/>
          <w:b/>
          <w:bCs/>
          <w:color w:val="000000"/>
          <w:kern w:val="30"/>
          <w:lang w:eastAsia="fr-FR"/>
          <w14:cntxtAlts/>
        </w:rPr>
      </w:pPr>
      <w:r w:rsidRPr="000205CF">
        <w:rPr>
          <w:rFonts w:ascii="Times New Roman" w:eastAsia="Times New Roman" w:hAnsi="Times New Roman" w:cs="Times New Roman"/>
          <w:b/>
          <w:bCs/>
          <w:color w:val="000000"/>
          <w:kern w:val="30"/>
          <w:lang w:eastAsia="fr-FR"/>
          <w14:cntxtAlts/>
        </w:rPr>
        <w:tab/>
        <w:t xml:space="preserve">   </w:t>
      </w:r>
      <w:r w:rsidRPr="003462B3">
        <w:rPr>
          <w:rFonts w:ascii="Times New Roman" w:eastAsia="Times New Roman" w:hAnsi="Times New Roman" w:cs="Times New Roman"/>
          <w:color w:val="000000"/>
          <w:kern w:val="30"/>
          <w:lang w:eastAsia="fr-FR"/>
          <w14:cntxtAlts/>
        </w:rPr>
        <w:t>Cadastrée</w:t>
      </w:r>
      <w:r w:rsidRPr="003462B3">
        <w:rPr>
          <w:rFonts w:ascii="Times New Roman" w:eastAsia="Times New Roman" w:hAnsi="Times New Roman" w:cs="Times New Roman"/>
          <w:b/>
          <w:bCs/>
          <w:color w:val="000000"/>
          <w:kern w:val="30"/>
          <w:lang w:eastAsia="fr-FR"/>
          <w14:cntxtAlts/>
        </w:rPr>
        <w:t xml:space="preserve"> B 825 et B 831</w:t>
      </w:r>
    </w:p>
    <w:p w:rsidR="003462B3" w:rsidRPr="003462B3" w:rsidRDefault="003462B3" w:rsidP="003462B3">
      <w:pPr>
        <w:widowControl w:val="0"/>
        <w:spacing w:after="0" w:line="240" w:lineRule="auto"/>
        <w:jc w:val="both"/>
        <w:rPr>
          <w:rFonts w:ascii="Times New Roman" w:eastAsia="Times New Roman" w:hAnsi="Times New Roman" w:cs="Times New Roman"/>
          <w:b/>
          <w:bCs/>
          <w:color w:val="000000"/>
          <w:kern w:val="30"/>
          <w:lang w:eastAsia="fr-FR"/>
          <w14:cntxtAlts/>
        </w:rPr>
      </w:pPr>
      <w:r w:rsidRPr="000205CF">
        <w:rPr>
          <w:rFonts w:ascii="Times New Roman" w:eastAsia="Times New Roman" w:hAnsi="Times New Roman" w:cs="Times New Roman"/>
          <w:color w:val="000000"/>
          <w:kern w:val="30"/>
          <w:lang w:eastAsia="fr-FR"/>
          <w14:cntxtAlts/>
        </w:rPr>
        <w:t xml:space="preserve">     </w:t>
      </w:r>
      <w:r w:rsidRPr="000205CF">
        <w:rPr>
          <w:rFonts w:ascii="Times New Roman" w:eastAsia="Times New Roman" w:hAnsi="Times New Roman" w:cs="Times New Roman"/>
          <w:color w:val="000000"/>
          <w:kern w:val="30"/>
          <w:lang w:eastAsia="fr-FR"/>
          <w14:cntxtAlts/>
        </w:rPr>
        <w:tab/>
        <w:t xml:space="preserve">-  </w:t>
      </w:r>
      <w:r w:rsidRPr="003462B3">
        <w:rPr>
          <w:rFonts w:ascii="Times New Roman" w:eastAsia="Times New Roman" w:hAnsi="Times New Roman" w:cs="Times New Roman"/>
          <w:color w:val="000000"/>
          <w:kern w:val="30"/>
          <w:lang w:eastAsia="fr-FR"/>
          <w14:cntxtAlts/>
        </w:rPr>
        <w:t xml:space="preserve">Propriété des </w:t>
      </w:r>
      <w:r w:rsidRPr="003462B3">
        <w:rPr>
          <w:rFonts w:ascii="Times New Roman" w:eastAsia="Times New Roman" w:hAnsi="Times New Roman" w:cs="Times New Roman"/>
          <w:b/>
          <w:bCs/>
          <w:color w:val="000000"/>
          <w:kern w:val="30"/>
          <w:lang w:eastAsia="fr-FR"/>
          <w14:cntxtAlts/>
        </w:rPr>
        <w:t>Consorts CLEREN</w:t>
      </w:r>
    </w:p>
    <w:p w:rsidR="003462B3" w:rsidRPr="003462B3" w:rsidRDefault="003462B3" w:rsidP="003462B3">
      <w:pPr>
        <w:widowControl w:val="0"/>
        <w:spacing w:after="0" w:line="240" w:lineRule="auto"/>
        <w:jc w:val="both"/>
        <w:rPr>
          <w:rFonts w:ascii="Times New Roman" w:eastAsia="Times New Roman" w:hAnsi="Times New Roman" w:cs="Times New Roman"/>
          <w:b/>
          <w:bCs/>
          <w:color w:val="000000"/>
          <w:kern w:val="30"/>
          <w:lang w:eastAsia="fr-FR"/>
          <w14:cntxtAlts/>
        </w:rPr>
      </w:pPr>
      <w:r w:rsidRPr="000205CF">
        <w:rPr>
          <w:rFonts w:ascii="Times New Roman" w:eastAsia="Times New Roman" w:hAnsi="Times New Roman" w:cs="Times New Roman"/>
          <w:b/>
          <w:bCs/>
          <w:color w:val="000000"/>
          <w:kern w:val="30"/>
          <w:lang w:eastAsia="fr-FR"/>
          <w14:cntxtAlts/>
        </w:rPr>
        <w:tab/>
        <w:t xml:space="preserve">   </w:t>
      </w:r>
      <w:r w:rsidRPr="003462B3">
        <w:rPr>
          <w:rFonts w:ascii="Times New Roman" w:eastAsia="Times New Roman" w:hAnsi="Times New Roman" w:cs="Times New Roman"/>
          <w:color w:val="000000"/>
          <w:kern w:val="30"/>
          <w:lang w:eastAsia="fr-FR"/>
          <w14:cntxtAlts/>
        </w:rPr>
        <w:t>Sise</w:t>
      </w:r>
      <w:r w:rsidRPr="003462B3">
        <w:rPr>
          <w:rFonts w:ascii="Times New Roman" w:eastAsia="Times New Roman" w:hAnsi="Times New Roman" w:cs="Times New Roman"/>
          <w:b/>
          <w:bCs/>
          <w:color w:val="000000"/>
          <w:kern w:val="30"/>
          <w:lang w:eastAsia="fr-FR"/>
          <w14:cntxtAlts/>
        </w:rPr>
        <w:t xml:space="preserve"> 2 rue de Frémont</w:t>
      </w:r>
    </w:p>
    <w:p w:rsidR="003462B3" w:rsidRPr="003462B3" w:rsidRDefault="003462B3" w:rsidP="003462B3">
      <w:pPr>
        <w:widowControl w:val="0"/>
        <w:spacing w:after="0" w:line="240" w:lineRule="auto"/>
        <w:jc w:val="both"/>
        <w:rPr>
          <w:rFonts w:ascii="Times New Roman" w:eastAsia="Times New Roman" w:hAnsi="Times New Roman" w:cs="Times New Roman"/>
          <w:b/>
          <w:bCs/>
          <w:color w:val="000000"/>
          <w:kern w:val="30"/>
          <w:lang w:eastAsia="fr-FR"/>
          <w14:cntxtAlts/>
        </w:rPr>
      </w:pPr>
      <w:r w:rsidRPr="000205CF">
        <w:rPr>
          <w:rFonts w:ascii="Times New Roman" w:eastAsia="Times New Roman" w:hAnsi="Times New Roman" w:cs="Times New Roman"/>
          <w:b/>
          <w:bCs/>
          <w:color w:val="000000"/>
          <w:kern w:val="30"/>
          <w:lang w:eastAsia="fr-FR"/>
          <w14:cntxtAlts/>
        </w:rPr>
        <w:tab/>
        <w:t xml:space="preserve">   </w:t>
      </w:r>
      <w:r w:rsidRPr="003462B3">
        <w:rPr>
          <w:rFonts w:ascii="Times New Roman" w:eastAsia="Times New Roman" w:hAnsi="Times New Roman" w:cs="Times New Roman"/>
          <w:color w:val="000000"/>
          <w:kern w:val="30"/>
          <w:lang w:eastAsia="fr-FR"/>
          <w14:cntxtAlts/>
        </w:rPr>
        <w:t>Cadastrée</w:t>
      </w:r>
      <w:r w:rsidRPr="003462B3">
        <w:rPr>
          <w:rFonts w:ascii="Times New Roman" w:eastAsia="Times New Roman" w:hAnsi="Times New Roman" w:cs="Times New Roman"/>
          <w:b/>
          <w:bCs/>
          <w:color w:val="000000"/>
          <w:kern w:val="30"/>
          <w:lang w:eastAsia="fr-FR"/>
          <w14:cntxtAlts/>
        </w:rPr>
        <w:t xml:space="preserve"> A 95</w:t>
      </w:r>
    </w:p>
    <w:p w:rsidR="003462B3" w:rsidRPr="003462B3" w:rsidRDefault="003462B3" w:rsidP="003462B3">
      <w:pPr>
        <w:widowControl w:val="0"/>
        <w:spacing w:after="0" w:line="240" w:lineRule="auto"/>
        <w:jc w:val="both"/>
        <w:rPr>
          <w:rFonts w:ascii="Times New Roman" w:eastAsia="Times New Roman" w:hAnsi="Times New Roman" w:cs="Times New Roman"/>
          <w:b/>
          <w:bCs/>
          <w:color w:val="000000"/>
          <w:kern w:val="30"/>
          <w:lang w:eastAsia="fr-FR"/>
          <w14:cntxtAlts/>
        </w:rPr>
      </w:pPr>
      <w:r w:rsidRPr="000205CF">
        <w:rPr>
          <w:rFonts w:ascii="Times New Roman" w:eastAsia="Times New Roman" w:hAnsi="Times New Roman" w:cs="Times New Roman"/>
          <w:color w:val="000000"/>
          <w:kern w:val="30"/>
          <w:lang w:eastAsia="fr-FR"/>
          <w14:cntxtAlts/>
        </w:rPr>
        <w:tab/>
        <w:t xml:space="preserve">- </w:t>
      </w:r>
      <w:r w:rsidRPr="003462B3">
        <w:rPr>
          <w:rFonts w:ascii="Times New Roman" w:eastAsia="Times New Roman" w:hAnsi="Times New Roman" w:cs="Times New Roman"/>
          <w:color w:val="000000"/>
          <w:kern w:val="30"/>
          <w:lang w:eastAsia="fr-FR"/>
          <w14:cntxtAlts/>
        </w:rPr>
        <w:t xml:space="preserve"> Propriété des </w:t>
      </w:r>
      <w:r w:rsidRPr="003462B3">
        <w:rPr>
          <w:rFonts w:ascii="Times New Roman" w:eastAsia="Times New Roman" w:hAnsi="Times New Roman" w:cs="Times New Roman"/>
          <w:b/>
          <w:bCs/>
          <w:color w:val="000000"/>
          <w:kern w:val="30"/>
          <w:lang w:eastAsia="fr-FR"/>
          <w14:cntxtAlts/>
        </w:rPr>
        <w:t>Consorts LECLERCQ</w:t>
      </w:r>
    </w:p>
    <w:p w:rsidR="003462B3" w:rsidRPr="003462B3" w:rsidRDefault="003462B3" w:rsidP="003462B3">
      <w:pPr>
        <w:widowControl w:val="0"/>
        <w:spacing w:after="0" w:line="240" w:lineRule="auto"/>
        <w:jc w:val="both"/>
        <w:rPr>
          <w:rFonts w:ascii="Times New Roman" w:eastAsia="Times New Roman" w:hAnsi="Times New Roman" w:cs="Times New Roman"/>
          <w:b/>
          <w:bCs/>
          <w:color w:val="000000"/>
          <w:kern w:val="30"/>
          <w:lang w:eastAsia="fr-FR"/>
          <w14:cntxtAlts/>
        </w:rPr>
      </w:pPr>
      <w:r w:rsidRPr="000205CF">
        <w:rPr>
          <w:rFonts w:ascii="Times New Roman" w:eastAsia="Times New Roman" w:hAnsi="Times New Roman" w:cs="Times New Roman"/>
          <w:b/>
          <w:bCs/>
          <w:color w:val="000000"/>
          <w:kern w:val="30"/>
          <w:lang w:eastAsia="fr-FR"/>
          <w14:cntxtAlts/>
        </w:rPr>
        <w:tab/>
        <w:t xml:space="preserve">  </w:t>
      </w:r>
      <w:r w:rsidRPr="003462B3">
        <w:rPr>
          <w:rFonts w:ascii="Times New Roman" w:eastAsia="Times New Roman" w:hAnsi="Times New Roman" w:cs="Times New Roman"/>
          <w:b/>
          <w:bCs/>
          <w:color w:val="000000"/>
          <w:kern w:val="30"/>
          <w:lang w:eastAsia="fr-FR"/>
          <w14:cntxtAlts/>
        </w:rPr>
        <w:t xml:space="preserve"> </w:t>
      </w:r>
      <w:r w:rsidRPr="003462B3">
        <w:rPr>
          <w:rFonts w:ascii="Times New Roman" w:eastAsia="Times New Roman" w:hAnsi="Times New Roman" w:cs="Times New Roman"/>
          <w:color w:val="000000"/>
          <w:kern w:val="30"/>
          <w:lang w:eastAsia="fr-FR"/>
          <w14:cntxtAlts/>
        </w:rPr>
        <w:t>Sise</w:t>
      </w:r>
      <w:r w:rsidRPr="003462B3">
        <w:rPr>
          <w:rFonts w:ascii="Times New Roman" w:eastAsia="Times New Roman" w:hAnsi="Times New Roman" w:cs="Times New Roman"/>
          <w:b/>
          <w:bCs/>
          <w:color w:val="000000"/>
          <w:kern w:val="30"/>
          <w:lang w:eastAsia="fr-FR"/>
          <w14:cntxtAlts/>
        </w:rPr>
        <w:t xml:space="preserve"> 30 rue de la </w:t>
      </w:r>
      <w:proofErr w:type="spellStart"/>
      <w:r w:rsidRPr="003462B3">
        <w:rPr>
          <w:rFonts w:ascii="Times New Roman" w:eastAsia="Times New Roman" w:hAnsi="Times New Roman" w:cs="Times New Roman"/>
          <w:b/>
          <w:bCs/>
          <w:color w:val="000000"/>
          <w:kern w:val="30"/>
          <w:lang w:eastAsia="fr-FR"/>
          <w14:cntxtAlts/>
        </w:rPr>
        <w:t>Rhélie</w:t>
      </w:r>
      <w:proofErr w:type="spellEnd"/>
    </w:p>
    <w:p w:rsidR="003462B3" w:rsidRDefault="003462B3" w:rsidP="003462B3">
      <w:pPr>
        <w:widowControl w:val="0"/>
        <w:spacing w:after="0" w:line="240" w:lineRule="auto"/>
        <w:jc w:val="both"/>
        <w:rPr>
          <w:rFonts w:ascii="Times New Roman" w:eastAsia="Times New Roman" w:hAnsi="Times New Roman" w:cs="Times New Roman"/>
          <w:b/>
          <w:bCs/>
          <w:color w:val="000000"/>
          <w:kern w:val="30"/>
          <w:lang w:eastAsia="fr-FR"/>
          <w14:cntxtAlts/>
        </w:rPr>
      </w:pPr>
      <w:r w:rsidRPr="000205CF">
        <w:rPr>
          <w:rFonts w:ascii="Times New Roman" w:eastAsia="Times New Roman" w:hAnsi="Times New Roman" w:cs="Times New Roman"/>
          <w:b/>
          <w:bCs/>
          <w:color w:val="000000"/>
          <w:kern w:val="30"/>
          <w:lang w:eastAsia="fr-FR"/>
          <w14:cntxtAlts/>
        </w:rPr>
        <w:tab/>
        <w:t xml:space="preserve">  </w:t>
      </w:r>
      <w:r w:rsidRPr="003462B3">
        <w:rPr>
          <w:rFonts w:ascii="Times New Roman" w:eastAsia="Times New Roman" w:hAnsi="Times New Roman" w:cs="Times New Roman"/>
          <w:b/>
          <w:bCs/>
          <w:color w:val="000000"/>
          <w:kern w:val="30"/>
          <w:lang w:eastAsia="fr-FR"/>
          <w14:cntxtAlts/>
        </w:rPr>
        <w:t xml:space="preserve"> </w:t>
      </w:r>
      <w:r w:rsidRPr="003462B3">
        <w:rPr>
          <w:rFonts w:ascii="Times New Roman" w:eastAsia="Times New Roman" w:hAnsi="Times New Roman" w:cs="Times New Roman"/>
          <w:color w:val="000000"/>
          <w:kern w:val="30"/>
          <w:lang w:eastAsia="fr-FR"/>
          <w14:cntxtAlts/>
        </w:rPr>
        <w:t>Cadastrée</w:t>
      </w:r>
      <w:r w:rsidRPr="003462B3">
        <w:rPr>
          <w:rFonts w:ascii="Times New Roman" w:eastAsia="Times New Roman" w:hAnsi="Times New Roman" w:cs="Times New Roman"/>
          <w:b/>
          <w:bCs/>
          <w:color w:val="000000"/>
          <w:kern w:val="30"/>
          <w:lang w:eastAsia="fr-FR"/>
          <w14:cntxtAlts/>
        </w:rPr>
        <w:t xml:space="preserve"> B 401, 400</w:t>
      </w:r>
    </w:p>
    <w:p w:rsidR="00E57FD7" w:rsidRPr="00E57FD7" w:rsidRDefault="00E57FD7" w:rsidP="00E57FD7">
      <w:pPr>
        <w:widowControl w:val="0"/>
        <w:spacing w:after="0" w:line="240" w:lineRule="auto"/>
        <w:ind w:firstLine="708"/>
        <w:jc w:val="both"/>
        <w:rPr>
          <w:rFonts w:ascii="Times New Roman" w:eastAsia="Times New Roman" w:hAnsi="Times New Roman" w:cs="Times New Roman"/>
          <w:b/>
          <w:bCs/>
          <w:color w:val="000000"/>
          <w:kern w:val="30"/>
          <w:lang w:eastAsia="fr-FR"/>
          <w14:cntxtAlts/>
        </w:rPr>
      </w:pPr>
      <w:r w:rsidRPr="00E57FD7">
        <w:rPr>
          <w:rFonts w:ascii="Times New Roman" w:eastAsia="Times New Roman" w:hAnsi="Times New Roman" w:cs="Times New Roman"/>
          <w:color w:val="000000"/>
          <w:kern w:val="30"/>
          <w:lang w:eastAsia="fr-FR"/>
          <w14:cntxtAlts/>
        </w:rPr>
        <w:t xml:space="preserve">-  Propriété de </w:t>
      </w:r>
      <w:r w:rsidRPr="00E57FD7">
        <w:rPr>
          <w:rFonts w:ascii="Times New Roman" w:eastAsia="Times New Roman" w:hAnsi="Times New Roman" w:cs="Times New Roman"/>
          <w:b/>
          <w:bCs/>
          <w:color w:val="000000"/>
          <w:kern w:val="30"/>
          <w:lang w:eastAsia="fr-FR"/>
          <w14:cntxtAlts/>
        </w:rPr>
        <w:t>Mme LE NAOUR Stéphanie</w:t>
      </w:r>
    </w:p>
    <w:p w:rsidR="00E57FD7" w:rsidRPr="00E57FD7" w:rsidRDefault="00E57FD7" w:rsidP="00E57FD7">
      <w:pPr>
        <w:widowControl w:val="0"/>
        <w:spacing w:after="0" w:line="240" w:lineRule="auto"/>
        <w:jc w:val="both"/>
        <w:rPr>
          <w:rFonts w:ascii="Times New Roman" w:eastAsia="Times New Roman" w:hAnsi="Times New Roman" w:cs="Times New Roman"/>
          <w:b/>
          <w:bCs/>
          <w:color w:val="000000"/>
          <w:kern w:val="30"/>
          <w:lang w:eastAsia="fr-FR"/>
          <w14:cntxtAlts/>
        </w:rPr>
      </w:pPr>
      <w:r>
        <w:rPr>
          <w:rFonts w:ascii="Times New Roman" w:eastAsia="Times New Roman" w:hAnsi="Times New Roman" w:cs="Times New Roman"/>
          <w:b/>
          <w:bCs/>
          <w:color w:val="000000"/>
          <w:kern w:val="30"/>
          <w:lang w:eastAsia="fr-FR"/>
          <w14:cntxtAlts/>
        </w:rPr>
        <w:tab/>
        <w:t xml:space="preserve">   </w:t>
      </w:r>
      <w:r w:rsidRPr="00E57FD7">
        <w:rPr>
          <w:rFonts w:ascii="Times New Roman" w:eastAsia="Times New Roman" w:hAnsi="Times New Roman" w:cs="Times New Roman"/>
          <w:color w:val="000000"/>
          <w:kern w:val="30"/>
          <w:lang w:eastAsia="fr-FR"/>
          <w14:cntxtAlts/>
        </w:rPr>
        <w:t>Sise</w:t>
      </w:r>
      <w:r w:rsidRPr="00E57FD7">
        <w:rPr>
          <w:rFonts w:ascii="Times New Roman" w:eastAsia="Times New Roman" w:hAnsi="Times New Roman" w:cs="Times New Roman"/>
          <w:b/>
          <w:bCs/>
          <w:color w:val="000000"/>
          <w:kern w:val="30"/>
          <w:lang w:eastAsia="fr-FR"/>
          <w14:cntxtAlts/>
        </w:rPr>
        <w:t xml:space="preserve"> 16 rue des </w:t>
      </w:r>
      <w:proofErr w:type="spellStart"/>
      <w:r w:rsidRPr="00E57FD7">
        <w:rPr>
          <w:rFonts w:ascii="Times New Roman" w:eastAsia="Times New Roman" w:hAnsi="Times New Roman" w:cs="Times New Roman"/>
          <w:b/>
          <w:bCs/>
          <w:color w:val="000000"/>
          <w:kern w:val="30"/>
          <w:lang w:eastAsia="fr-FR"/>
          <w14:cntxtAlts/>
        </w:rPr>
        <w:t>Jouveaux</w:t>
      </w:r>
      <w:proofErr w:type="spellEnd"/>
    </w:p>
    <w:p w:rsidR="00E57FD7" w:rsidRPr="00E57FD7" w:rsidRDefault="00E57FD7" w:rsidP="00E57FD7">
      <w:pPr>
        <w:widowControl w:val="0"/>
        <w:spacing w:after="0" w:line="240" w:lineRule="auto"/>
        <w:jc w:val="both"/>
        <w:rPr>
          <w:rFonts w:ascii="Times New Roman" w:eastAsia="Times New Roman" w:hAnsi="Times New Roman" w:cs="Times New Roman"/>
          <w:b/>
          <w:bCs/>
          <w:color w:val="000000"/>
          <w:kern w:val="30"/>
          <w:lang w:eastAsia="fr-FR"/>
          <w14:cntxtAlts/>
        </w:rPr>
      </w:pPr>
      <w:r>
        <w:rPr>
          <w:rFonts w:ascii="Times New Roman" w:eastAsia="Times New Roman" w:hAnsi="Times New Roman" w:cs="Times New Roman"/>
          <w:b/>
          <w:bCs/>
          <w:color w:val="000000"/>
          <w:kern w:val="30"/>
          <w:lang w:eastAsia="fr-FR"/>
          <w14:cntxtAlts/>
        </w:rPr>
        <w:tab/>
        <w:t xml:space="preserve">   </w:t>
      </w:r>
      <w:r w:rsidRPr="00E57FD7">
        <w:rPr>
          <w:rFonts w:ascii="Times New Roman" w:eastAsia="Times New Roman" w:hAnsi="Times New Roman" w:cs="Times New Roman"/>
          <w:color w:val="000000"/>
          <w:kern w:val="30"/>
          <w:lang w:eastAsia="fr-FR"/>
          <w14:cntxtAlts/>
        </w:rPr>
        <w:t>Cadastrée</w:t>
      </w:r>
      <w:r w:rsidRPr="00E57FD7">
        <w:rPr>
          <w:rFonts w:ascii="Times New Roman" w:eastAsia="Times New Roman" w:hAnsi="Times New Roman" w:cs="Times New Roman"/>
          <w:b/>
          <w:bCs/>
          <w:color w:val="000000"/>
          <w:kern w:val="30"/>
          <w:lang w:eastAsia="fr-FR"/>
          <w14:cntxtAlts/>
        </w:rPr>
        <w:t xml:space="preserve"> C 581</w:t>
      </w:r>
    </w:p>
    <w:p w:rsidR="00E57FD7" w:rsidRPr="00E57FD7" w:rsidRDefault="00E57FD7" w:rsidP="00E57FD7">
      <w:pPr>
        <w:widowControl w:val="0"/>
        <w:spacing w:after="0" w:line="240" w:lineRule="auto"/>
        <w:ind w:firstLine="708"/>
        <w:jc w:val="both"/>
        <w:rPr>
          <w:rFonts w:ascii="Times New Roman" w:eastAsia="Times New Roman" w:hAnsi="Times New Roman" w:cs="Times New Roman"/>
          <w:b/>
          <w:bCs/>
          <w:color w:val="000000"/>
          <w:kern w:val="30"/>
          <w:sz w:val="24"/>
          <w:szCs w:val="24"/>
          <w:lang w:eastAsia="fr-FR"/>
          <w14:cntxtAlts/>
        </w:rPr>
      </w:pPr>
      <w:r w:rsidRPr="00E57FD7">
        <w:rPr>
          <w:rFonts w:ascii="Times New Roman" w:eastAsia="Times New Roman" w:hAnsi="Times New Roman" w:cs="Times New Roman"/>
          <w:color w:val="000000"/>
          <w:kern w:val="30"/>
          <w:lang w:eastAsia="fr-FR"/>
          <w14:cntxtAlts/>
        </w:rPr>
        <w:t xml:space="preserve">-  Propriété </w:t>
      </w:r>
      <w:r>
        <w:rPr>
          <w:rFonts w:ascii="Times New Roman" w:eastAsia="Times New Roman" w:hAnsi="Times New Roman" w:cs="Times New Roman"/>
          <w:color w:val="000000"/>
          <w:kern w:val="30"/>
          <w:lang w:eastAsia="fr-FR"/>
          <w14:cntxtAlts/>
        </w:rPr>
        <w:t xml:space="preserve">de </w:t>
      </w:r>
      <w:r w:rsidRPr="00E57FD7">
        <w:rPr>
          <w:rFonts w:ascii="Times New Roman" w:eastAsia="Times New Roman" w:hAnsi="Times New Roman" w:cs="Times New Roman"/>
          <w:b/>
          <w:bCs/>
          <w:color w:val="000000"/>
          <w:kern w:val="30"/>
          <w:sz w:val="24"/>
          <w:szCs w:val="24"/>
          <w:lang w:eastAsia="fr-FR"/>
          <w14:cntxtAlts/>
        </w:rPr>
        <w:t>M. BARVILLE Gilbert et Mme GITTENGER Annick, son épouse</w:t>
      </w:r>
    </w:p>
    <w:p w:rsidR="00E57FD7" w:rsidRPr="00E57FD7" w:rsidRDefault="00E57FD7" w:rsidP="00E57FD7">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Pr>
          <w:rFonts w:ascii="Times New Roman" w:eastAsia="Times New Roman" w:hAnsi="Times New Roman" w:cs="Times New Roman"/>
          <w:b/>
          <w:bCs/>
          <w:color w:val="000000"/>
          <w:kern w:val="30"/>
          <w:sz w:val="24"/>
          <w:szCs w:val="24"/>
          <w:lang w:eastAsia="fr-FR"/>
          <w14:cntxtAlts/>
        </w:rPr>
        <w:tab/>
        <w:t xml:space="preserve">   </w:t>
      </w:r>
      <w:r w:rsidRPr="00E57FD7">
        <w:rPr>
          <w:rFonts w:ascii="Times New Roman" w:eastAsia="Times New Roman" w:hAnsi="Times New Roman" w:cs="Times New Roman"/>
          <w:color w:val="000000"/>
          <w:kern w:val="30"/>
          <w:sz w:val="24"/>
          <w:szCs w:val="24"/>
          <w:lang w:eastAsia="fr-FR"/>
          <w14:cntxtAlts/>
        </w:rPr>
        <w:t>Sise</w:t>
      </w:r>
      <w:r w:rsidRPr="00E57FD7">
        <w:rPr>
          <w:rFonts w:ascii="Times New Roman" w:eastAsia="Times New Roman" w:hAnsi="Times New Roman" w:cs="Times New Roman"/>
          <w:b/>
          <w:bCs/>
          <w:color w:val="000000"/>
          <w:kern w:val="30"/>
          <w:sz w:val="24"/>
          <w:szCs w:val="24"/>
          <w:lang w:eastAsia="fr-FR"/>
          <w14:cntxtAlts/>
        </w:rPr>
        <w:t xml:space="preserve"> 39 résidence la </w:t>
      </w:r>
      <w:proofErr w:type="spellStart"/>
      <w:r w:rsidRPr="00E57FD7">
        <w:rPr>
          <w:rFonts w:ascii="Times New Roman" w:eastAsia="Times New Roman" w:hAnsi="Times New Roman" w:cs="Times New Roman"/>
          <w:b/>
          <w:bCs/>
          <w:color w:val="000000"/>
          <w:kern w:val="30"/>
          <w:sz w:val="24"/>
          <w:szCs w:val="24"/>
          <w:lang w:eastAsia="fr-FR"/>
          <w14:cntxtAlts/>
        </w:rPr>
        <w:t>Miraie</w:t>
      </w:r>
      <w:proofErr w:type="spellEnd"/>
    </w:p>
    <w:p w:rsidR="00E57FD7" w:rsidRPr="00E57FD7" w:rsidRDefault="00E57FD7" w:rsidP="00E57FD7">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Pr>
          <w:rFonts w:ascii="Times New Roman" w:eastAsia="Times New Roman" w:hAnsi="Times New Roman" w:cs="Times New Roman"/>
          <w:b/>
          <w:bCs/>
          <w:color w:val="000000"/>
          <w:kern w:val="30"/>
          <w:sz w:val="24"/>
          <w:szCs w:val="24"/>
          <w:lang w:eastAsia="fr-FR"/>
          <w14:cntxtAlts/>
        </w:rPr>
        <w:tab/>
        <w:t xml:space="preserve">   </w:t>
      </w:r>
      <w:r w:rsidRPr="00E57FD7">
        <w:rPr>
          <w:rFonts w:ascii="Times New Roman" w:eastAsia="Times New Roman" w:hAnsi="Times New Roman" w:cs="Times New Roman"/>
          <w:color w:val="000000"/>
          <w:kern w:val="30"/>
          <w:sz w:val="24"/>
          <w:szCs w:val="24"/>
          <w:lang w:eastAsia="fr-FR"/>
          <w14:cntxtAlts/>
        </w:rPr>
        <w:t>Cadastrée</w:t>
      </w:r>
      <w:r w:rsidRPr="00E57FD7">
        <w:rPr>
          <w:rFonts w:ascii="Times New Roman" w:eastAsia="Times New Roman" w:hAnsi="Times New Roman" w:cs="Times New Roman"/>
          <w:b/>
          <w:bCs/>
          <w:color w:val="000000"/>
          <w:kern w:val="30"/>
          <w:sz w:val="24"/>
          <w:szCs w:val="24"/>
          <w:lang w:eastAsia="fr-FR"/>
          <w14:cntxtAlts/>
        </w:rPr>
        <w:t xml:space="preserve"> B 768</w:t>
      </w:r>
    </w:p>
    <w:p w:rsidR="00E57FD7" w:rsidRPr="00E57FD7" w:rsidRDefault="00E57FD7" w:rsidP="005F3B46">
      <w:pPr>
        <w:widowControl w:val="0"/>
        <w:spacing w:after="0" w:line="240" w:lineRule="auto"/>
        <w:rPr>
          <w:rFonts w:ascii="Times New Roman" w:eastAsia="Times New Roman" w:hAnsi="Times New Roman" w:cs="Times New Roman"/>
          <w:color w:val="000000"/>
          <w:kern w:val="30"/>
          <w:sz w:val="20"/>
          <w:szCs w:val="20"/>
          <w:lang w:eastAsia="fr-FR"/>
          <w14:cntxtAlts/>
        </w:rPr>
      </w:pPr>
      <w:r w:rsidRPr="00E57FD7">
        <w:rPr>
          <w:rFonts w:ascii="Times New Roman" w:eastAsia="Times New Roman" w:hAnsi="Times New Roman" w:cs="Times New Roman"/>
          <w:color w:val="000000"/>
          <w:kern w:val="30"/>
          <w:sz w:val="20"/>
          <w:szCs w:val="20"/>
          <w:lang w:eastAsia="fr-FR"/>
          <w14:cntxtAlts/>
        </w:rPr>
        <w:t> </w:t>
      </w:r>
    </w:p>
    <w:p w:rsidR="005F3B46" w:rsidRPr="005F3B46" w:rsidRDefault="005F3B46" w:rsidP="005F3B46">
      <w:pPr>
        <w:spacing w:after="0" w:line="240" w:lineRule="auto"/>
        <w:jc w:val="both"/>
        <w:rPr>
          <w:rFonts w:ascii="Times New Roman" w:eastAsia="Times New Roman" w:hAnsi="Times New Roman" w:cs="Times New Roman"/>
          <w:b/>
          <w:bCs/>
          <w:caps/>
          <w:color w:val="000000"/>
          <w:kern w:val="30"/>
          <w:u w:val="single"/>
          <w:lang w:eastAsia="fr-FR"/>
          <w14:cntxtAlts/>
        </w:rPr>
      </w:pPr>
      <w:r w:rsidRPr="005F3B46">
        <w:rPr>
          <w:rFonts w:ascii="Times New Roman" w:eastAsia="Times New Roman" w:hAnsi="Times New Roman" w:cs="Times New Roman"/>
          <w:b/>
          <w:bCs/>
          <w:caps/>
          <w:color w:val="000000"/>
          <w:kern w:val="30"/>
          <w:u w:val="single"/>
          <w:lang w:eastAsia="fr-FR"/>
          <w14:cntxtAlts/>
        </w:rPr>
        <w:t xml:space="preserve">Marchés de topographie, CSPS, contrôle technique et géotechnique pour la création du système d’assainissement sur La Chouque / Le Buisson </w:t>
      </w:r>
    </w:p>
    <w:p w:rsidR="005F3B46" w:rsidRPr="005F3B46" w:rsidRDefault="005F3B46" w:rsidP="005F3B46">
      <w:pPr>
        <w:widowControl w:val="0"/>
        <w:spacing w:after="0" w:line="240" w:lineRule="auto"/>
        <w:jc w:val="both"/>
        <w:rPr>
          <w:rFonts w:ascii="Times New Roman" w:eastAsia="Times New Roman" w:hAnsi="Times New Roman" w:cs="Times New Roman"/>
          <w:color w:val="000000"/>
          <w:kern w:val="30"/>
          <w:lang w:eastAsia="fr-FR"/>
          <w14:cntxtAlts/>
        </w:rPr>
      </w:pPr>
      <w:r w:rsidRPr="005F3B46">
        <w:rPr>
          <w:rFonts w:ascii="Times New Roman" w:eastAsia="Times New Roman" w:hAnsi="Times New Roman" w:cs="Times New Roman"/>
          <w:color w:val="000000"/>
          <w:kern w:val="30"/>
          <w:lang w:eastAsia="fr-FR"/>
          <w14:cntxtAlts/>
        </w:rPr>
        <w:tab/>
        <w:t>Monsieur le Maire expose,</w:t>
      </w:r>
    </w:p>
    <w:p w:rsidR="005F3B46" w:rsidRPr="005F3B46" w:rsidRDefault="005F3B46" w:rsidP="005F3B46">
      <w:pPr>
        <w:widowControl w:val="0"/>
        <w:spacing w:after="0" w:line="240" w:lineRule="auto"/>
        <w:jc w:val="both"/>
        <w:rPr>
          <w:rFonts w:ascii="Times New Roman" w:eastAsia="Times New Roman" w:hAnsi="Times New Roman" w:cs="Times New Roman"/>
          <w:color w:val="000000"/>
          <w:kern w:val="30"/>
          <w:lang w:eastAsia="fr-FR"/>
          <w14:cntxtAlts/>
        </w:rPr>
      </w:pPr>
      <w:r w:rsidRPr="005F3B46">
        <w:rPr>
          <w:rFonts w:ascii="Times New Roman" w:eastAsia="Times New Roman" w:hAnsi="Times New Roman" w:cs="Times New Roman"/>
          <w:color w:val="000000"/>
          <w:kern w:val="30"/>
          <w:lang w:eastAsia="fr-FR"/>
          <w14:cntxtAlts/>
        </w:rPr>
        <w:t xml:space="preserve">Dans le cadre de la création du système d’assainissement sur La Chouque / Le Buisson, </w:t>
      </w:r>
      <w:proofErr w:type="spellStart"/>
      <w:r w:rsidRPr="005F3B46">
        <w:rPr>
          <w:rFonts w:ascii="Times New Roman" w:eastAsia="Times New Roman" w:hAnsi="Times New Roman" w:cs="Times New Roman"/>
          <w:color w:val="000000"/>
          <w:kern w:val="30"/>
          <w:lang w:eastAsia="fr-FR"/>
          <w14:cntxtAlts/>
        </w:rPr>
        <w:t>Cad’en</w:t>
      </w:r>
      <w:proofErr w:type="spellEnd"/>
      <w:r w:rsidRPr="005F3B46">
        <w:rPr>
          <w:rFonts w:ascii="Times New Roman" w:eastAsia="Times New Roman" w:hAnsi="Times New Roman" w:cs="Times New Roman"/>
          <w:color w:val="000000"/>
          <w:kern w:val="30"/>
          <w:lang w:eastAsia="fr-FR"/>
          <w14:cntxtAlts/>
        </w:rPr>
        <w:t xml:space="preserve">, assistant de la Commune de Saint Ouen de Thouberville, et sur la base des différents dossiers de consultation rédigés en concertation avec Sogeti Ingénierie, maître d’œuvre, a lancé en procédure adaptée plusieurs consultations pour retenir la ou les sociétés qui assureront les missions suivantes : </w:t>
      </w:r>
    </w:p>
    <w:p w:rsidR="005F3B46" w:rsidRPr="005F3B46" w:rsidRDefault="005F3B46" w:rsidP="00446DBB">
      <w:pPr>
        <w:widowControl w:val="0"/>
        <w:spacing w:after="0" w:line="240" w:lineRule="auto"/>
        <w:ind w:right="-286"/>
        <w:jc w:val="both"/>
        <w:rPr>
          <w:rFonts w:ascii="Times New Roman" w:eastAsia="Times New Roman" w:hAnsi="Times New Roman" w:cs="Times New Roman"/>
          <w:color w:val="000000"/>
          <w:kern w:val="30"/>
          <w:lang w:eastAsia="fr-FR"/>
          <w14:cntxtAlts/>
        </w:rPr>
      </w:pPr>
      <w:r w:rsidRPr="005F3B46">
        <w:rPr>
          <w:rFonts w:ascii="Times New Roman" w:eastAsia="Times New Roman" w:hAnsi="Times New Roman" w:cs="Times New Roman"/>
          <w:color w:val="000000"/>
          <w:kern w:val="30"/>
          <w:lang w:eastAsia="fr-FR"/>
          <w14:cntxtAlts/>
        </w:rPr>
        <w:t>- Mission de levers topographiques et opérations foncières, pour un montant maximum de 35.000,00 € HT</w:t>
      </w:r>
    </w:p>
    <w:p w:rsidR="005F3B46" w:rsidRPr="005F3B46" w:rsidRDefault="005F3B46" w:rsidP="005F3B46">
      <w:pPr>
        <w:widowControl w:val="0"/>
        <w:spacing w:after="0" w:line="240" w:lineRule="auto"/>
        <w:jc w:val="both"/>
        <w:rPr>
          <w:rFonts w:ascii="Times New Roman" w:eastAsia="Times New Roman" w:hAnsi="Times New Roman" w:cs="Times New Roman"/>
          <w:color w:val="000000"/>
          <w:kern w:val="30"/>
          <w:lang w:eastAsia="fr-FR"/>
          <w14:cntxtAlts/>
        </w:rPr>
      </w:pPr>
      <w:r w:rsidRPr="005F3B46">
        <w:rPr>
          <w:rFonts w:ascii="Times New Roman" w:eastAsia="Times New Roman" w:hAnsi="Times New Roman" w:cs="Times New Roman"/>
          <w:color w:val="000000"/>
          <w:kern w:val="30"/>
          <w:lang w:eastAsia="fr-FR"/>
          <w14:cntxtAlts/>
        </w:rPr>
        <w:t>- Etudes géotechniques, pour un montant maximum de 80.000,00 € HT</w:t>
      </w:r>
    </w:p>
    <w:p w:rsidR="005F3B46" w:rsidRPr="005F3B46" w:rsidRDefault="005F3B46" w:rsidP="005F3B46">
      <w:pPr>
        <w:widowControl w:val="0"/>
        <w:spacing w:after="0" w:line="240" w:lineRule="auto"/>
        <w:jc w:val="both"/>
        <w:rPr>
          <w:rFonts w:ascii="Times New Roman" w:eastAsia="Times New Roman" w:hAnsi="Times New Roman" w:cs="Times New Roman"/>
          <w:color w:val="000000"/>
          <w:kern w:val="30"/>
          <w:lang w:eastAsia="fr-FR"/>
          <w14:cntxtAlts/>
        </w:rPr>
      </w:pPr>
      <w:r w:rsidRPr="005F3B46">
        <w:rPr>
          <w:rFonts w:ascii="Times New Roman" w:eastAsia="Times New Roman" w:hAnsi="Times New Roman" w:cs="Times New Roman"/>
          <w:color w:val="000000"/>
          <w:kern w:val="30"/>
          <w:lang w:eastAsia="fr-FR"/>
          <w14:cntxtAlts/>
        </w:rPr>
        <w:t>- Marché de CSPS, pour un montant maximum de 20.000,00 € HT</w:t>
      </w:r>
    </w:p>
    <w:p w:rsidR="005F3B46" w:rsidRPr="005F3B46" w:rsidRDefault="005F3B46" w:rsidP="005F3B46">
      <w:pPr>
        <w:widowControl w:val="0"/>
        <w:spacing w:after="0" w:line="240" w:lineRule="auto"/>
        <w:jc w:val="both"/>
        <w:rPr>
          <w:rFonts w:ascii="Times New Roman" w:eastAsia="Times New Roman" w:hAnsi="Times New Roman" w:cs="Times New Roman"/>
          <w:color w:val="000000"/>
          <w:kern w:val="30"/>
          <w:lang w:eastAsia="fr-FR"/>
          <w14:cntxtAlts/>
        </w:rPr>
      </w:pPr>
      <w:r w:rsidRPr="005F3B46">
        <w:rPr>
          <w:rFonts w:ascii="Times New Roman" w:eastAsia="Times New Roman" w:hAnsi="Times New Roman" w:cs="Times New Roman"/>
          <w:color w:val="000000"/>
          <w:kern w:val="30"/>
          <w:lang w:eastAsia="fr-FR"/>
          <w14:cntxtAlts/>
        </w:rPr>
        <w:t>- Marché de contrôle technique, pour un montant maximum de 20.000,00 € HT</w:t>
      </w:r>
    </w:p>
    <w:p w:rsidR="005F3B46" w:rsidRPr="005F3B46" w:rsidRDefault="005F3B46" w:rsidP="005F3B46">
      <w:pPr>
        <w:widowControl w:val="0"/>
        <w:spacing w:after="0" w:line="240" w:lineRule="auto"/>
        <w:jc w:val="both"/>
        <w:rPr>
          <w:rFonts w:ascii="Times New Roman" w:eastAsia="Times New Roman" w:hAnsi="Times New Roman" w:cs="Times New Roman"/>
          <w:color w:val="000000"/>
          <w:kern w:val="30"/>
          <w:lang w:eastAsia="fr-FR"/>
          <w14:cntxtAlts/>
        </w:rPr>
      </w:pPr>
      <w:r w:rsidRPr="005F3B46">
        <w:rPr>
          <w:rFonts w:ascii="Times New Roman" w:eastAsia="Times New Roman" w:hAnsi="Times New Roman" w:cs="Times New Roman"/>
          <w:color w:val="000000"/>
          <w:kern w:val="30"/>
          <w:lang w:eastAsia="fr-FR"/>
          <w14:cntxtAlts/>
        </w:rPr>
        <w:t>- Mission d’hydrogéologue agréé, pour un montant maximum de 5.000,00 € HT</w:t>
      </w:r>
    </w:p>
    <w:p w:rsidR="005F3B46" w:rsidRPr="005F3B46" w:rsidRDefault="005F3B46" w:rsidP="005F3B46">
      <w:pPr>
        <w:widowControl w:val="0"/>
        <w:tabs>
          <w:tab w:val="right" w:leader="dot" w:pos="4442"/>
          <w:tab w:val="decimal" w:pos="7340"/>
        </w:tabs>
        <w:spacing w:after="0" w:line="240" w:lineRule="auto"/>
        <w:jc w:val="both"/>
        <w:rPr>
          <w:rFonts w:ascii="Times New Roman" w:eastAsia="Times New Roman" w:hAnsi="Times New Roman" w:cs="Times New Roman"/>
          <w:color w:val="000000"/>
          <w:kern w:val="30"/>
          <w:lang w:eastAsia="fr-FR"/>
          <w14:cntxtAlts/>
        </w:rPr>
      </w:pPr>
      <w:r w:rsidRPr="005F3B46">
        <w:rPr>
          <w:rFonts w:ascii="Times New Roman" w:eastAsia="Times New Roman" w:hAnsi="Times New Roman" w:cs="Times New Roman"/>
          <w:color w:val="000000"/>
          <w:kern w:val="30"/>
          <w:lang w:eastAsia="fr-FR"/>
          <w14:cntxtAlts/>
        </w:rPr>
        <w:t xml:space="preserve">Afin d’engager au plus vite les missions, il est décidé d’autoriser Monsieur Le Maire à signer le marché avec la ou les société(s) qui sera (seront) désignée (s) comme le(s) mieux </w:t>
      </w:r>
      <w:proofErr w:type="spellStart"/>
      <w:r w:rsidRPr="005F3B46">
        <w:rPr>
          <w:rFonts w:ascii="Times New Roman" w:eastAsia="Times New Roman" w:hAnsi="Times New Roman" w:cs="Times New Roman"/>
          <w:color w:val="000000"/>
          <w:kern w:val="30"/>
          <w:lang w:eastAsia="fr-FR"/>
          <w14:cntxtAlts/>
        </w:rPr>
        <w:t>disante</w:t>
      </w:r>
      <w:proofErr w:type="spellEnd"/>
      <w:r w:rsidRPr="005F3B46">
        <w:rPr>
          <w:rFonts w:ascii="Times New Roman" w:eastAsia="Times New Roman" w:hAnsi="Times New Roman" w:cs="Times New Roman"/>
          <w:color w:val="000000"/>
          <w:kern w:val="30"/>
          <w:lang w:eastAsia="fr-FR"/>
          <w14:cntxtAlts/>
        </w:rPr>
        <w:t xml:space="preserve">(s) à l’issue de l’analyse </w:t>
      </w:r>
      <w:r w:rsidRPr="005F3B46">
        <w:rPr>
          <w:rFonts w:ascii="Times New Roman" w:eastAsia="Times New Roman" w:hAnsi="Times New Roman" w:cs="Times New Roman"/>
          <w:color w:val="000000"/>
          <w:kern w:val="30"/>
          <w:lang w:eastAsia="fr-FR"/>
          <w14:cntxtAlts/>
        </w:rPr>
        <w:lastRenderedPageBreak/>
        <w:t>des offres.</w:t>
      </w:r>
    </w:p>
    <w:p w:rsidR="005F3B46" w:rsidRPr="005F3B46" w:rsidRDefault="005F3B46" w:rsidP="005F3B46">
      <w:pPr>
        <w:widowControl w:val="0"/>
        <w:spacing w:after="0" w:line="240" w:lineRule="auto"/>
        <w:jc w:val="both"/>
        <w:rPr>
          <w:rFonts w:ascii="Times New Roman" w:eastAsia="Times New Roman" w:hAnsi="Times New Roman" w:cs="Times New Roman"/>
          <w:color w:val="000000"/>
          <w:kern w:val="30"/>
          <w:lang w:eastAsia="fr-FR"/>
          <w14:cntxtAlts/>
        </w:rPr>
      </w:pPr>
      <w:r w:rsidRPr="005F3B46">
        <w:rPr>
          <w:rFonts w:ascii="Times New Roman" w:eastAsia="Times New Roman" w:hAnsi="Times New Roman" w:cs="Times New Roman"/>
          <w:b/>
          <w:bCs/>
          <w:color w:val="000000"/>
          <w:kern w:val="30"/>
          <w:lang w:eastAsia="fr-FR"/>
          <w14:cntxtAlts/>
        </w:rPr>
        <w:t xml:space="preserve">VU L’EXPOSE DE MONSIEUR LE MAIRE, </w:t>
      </w:r>
      <w:r w:rsidRPr="005F3B46">
        <w:rPr>
          <w:rFonts w:ascii="Times New Roman" w:eastAsia="Times New Roman" w:hAnsi="Times New Roman" w:cs="Times New Roman"/>
          <w:color w:val="000000"/>
          <w:kern w:val="30"/>
          <w:lang w:eastAsia="fr-FR"/>
          <w14:cntxtAlts/>
        </w:rPr>
        <w:t>après avoir entendu et délibéré, le Conseil Municipal, à l'unanimité,</w:t>
      </w:r>
    </w:p>
    <w:p w:rsidR="005F3B46" w:rsidRPr="005F3B46" w:rsidRDefault="005F3B46" w:rsidP="005F3B46">
      <w:pPr>
        <w:widowControl w:val="0"/>
        <w:tabs>
          <w:tab w:val="left" w:pos="0"/>
          <w:tab w:val="right" w:leader="dot" w:pos="4442"/>
          <w:tab w:val="decimal" w:pos="7340"/>
        </w:tabs>
        <w:spacing w:after="0" w:line="240" w:lineRule="auto"/>
        <w:ind w:firstLine="2"/>
        <w:jc w:val="both"/>
        <w:rPr>
          <w:rFonts w:ascii="Times New Roman" w:eastAsia="Times New Roman" w:hAnsi="Times New Roman" w:cs="Times New Roman"/>
          <w:color w:val="000000"/>
          <w:kern w:val="30"/>
          <w:lang w:eastAsia="fr-FR"/>
          <w14:cntxtAlts/>
        </w:rPr>
      </w:pPr>
      <w:r w:rsidRPr="005F3B46">
        <w:rPr>
          <w:rFonts w:ascii="Times New Roman" w:eastAsia="Times New Roman" w:hAnsi="Times New Roman" w:cs="Times New Roman"/>
          <w:b/>
          <w:bCs/>
          <w:color w:val="000000"/>
          <w:kern w:val="30"/>
          <w:lang w:eastAsia="fr-FR"/>
          <w14:cntxtAlts/>
        </w:rPr>
        <w:t xml:space="preserve">APPROUVE </w:t>
      </w:r>
      <w:r w:rsidRPr="005F3B46">
        <w:rPr>
          <w:rFonts w:ascii="Times New Roman" w:eastAsia="Times New Roman" w:hAnsi="Times New Roman" w:cs="Times New Roman"/>
          <w:color w:val="000000"/>
          <w:kern w:val="30"/>
          <w:lang w:eastAsia="fr-FR"/>
          <w14:cntxtAlts/>
        </w:rPr>
        <w:t>la proposition de Monsieur le Maire, pour la procédure de consultation des entreprises (article 28 du C.M.P.),</w:t>
      </w:r>
    </w:p>
    <w:p w:rsidR="005F3B46" w:rsidRPr="005F3B46" w:rsidRDefault="005F3B46" w:rsidP="005F3B46">
      <w:pPr>
        <w:widowControl w:val="0"/>
        <w:tabs>
          <w:tab w:val="right" w:leader="dot" w:pos="4442"/>
          <w:tab w:val="decimal" w:pos="7340"/>
        </w:tabs>
        <w:spacing w:after="0" w:line="240" w:lineRule="auto"/>
        <w:ind w:firstLine="20"/>
        <w:jc w:val="both"/>
        <w:rPr>
          <w:rFonts w:ascii="Times New Roman" w:eastAsia="Times New Roman" w:hAnsi="Times New Roman" w:cs="Times New Roman"/>
          <w:color w:val="000000"/>
          <w:kern w:val="30"/>
          <w:lang w:eastAsia="fr-FR"/>
          <w14:cntxtAlts/>
        </w:rPr>
      </w:pPr>
      <w:r w:rsidRPr="005F3B46">
        <w:rPr>
          <w:rFonts w:ascii="Times New Roman" w:eastAsia="Times New Roman" w:hAnsi="Times New Roman" w:cs="Times New Roman"/>
          <w:b/>
          <w:bCs/>
          <w:color w:val="000000"/>
          <w:kern w:val="30"/>
          <w:lang w:eastAsia="fr-FR"/>
          <w14:cntxtAlts/>
        </w:rPr>
        <w:t>AUTORISE</w:t>
      </w:r>
      <w:r w:rsidRPr="005F3B46">
        <w:rPr>
          <w:rFonts w:ascii="Times New Roman" w:eastAsia="Times New Roman" w:hAnsi="Times New Roman" w:cs="Times New Roman"/>
          <w:color w:val="000000"/>
          <w:kern w:val="30"/>
          <w:lang w:eastAsia="fr-FR"/>
          <w14:cntxtAlts/>
        </w:rPr>
        <w:t xml:space="preserve"> Monsieur le Maire à signer les marchés correspondants à hauteur des montants suivants :</w:t>
      </w:r>
    </w:p>
    <w:p w:rsidR="005F3B46" w:rsidRPr="005F3B46" w:rsidRDefault="005F3B46" w:rsidP="005F3B46">
      <w:pPr>
        <w:widowControl w:val="0"/>
        <w:tabs>
          <w:tab w:val="right" w:leader="dot" w:pos="4442"/>
          <w:tab w:val="decimal" w:pos="7340"/>
        </w:tabs>
        <w:spacing w:after="0" w:line="240" w:lineRule="auto"/>
        <w:jc w:val="both"/>
        <w:rPr>
          <w:rFonts w:ascii="Times New Roman" w:eastAsia="Times New Roman" w:hAnsi="Times New Roman" w:cs="Times New Roman"/>
          <w:color w:val="000000"/>
          <w:kern w:val="30"/>
          <w:lang w:eastAsia="fr-FR"/>
          <w14:cntxtAlts/>
        </w:rPr>
      </w:pPr>
      <w:r w:rsidRPr="005F3B46">
        <w:rPr>
          <w:rFonts w:ascii="Times New Roman" w:eastAsia="Times New Roman" w:hAnsi="Times New Roman" w:cs="Times New Roman"/>
          <w:color w:val="000000"/>
          <w:kern w:val="30"/>
          <w:lang w:eastAsia="fr-FR"/>
          <w14:cntxtAlts/>
        </w:rPr>
        <w:t>- Mission de levers topographiques et opérations foncières, pour un montant maximum de 35.000,00 € HT</w:t>
      </w:r>
    </w:p>
    <w:p w:rsidR="005F3B46" w:rsidRPr="005F3B46" w:rsidRDefault="005F3B46" w:rsidP="005F3B46">
      <w:pPr>
        <w:widowControl w:val="0"/>
        <w:tabs>
          <w:tab w:val="right" w:leader="dot" w:pos="4442"/>
          <w:tab w:val="decimal" w:pos="7340"/>
        </w:tabs>
        <w:spacing w:after="0" w:line="240" w:lineRule="auto"/>
        <w:ind w:left="417" w:hanging="397"/>
        <w:jc w:val="both"/>
        <w:rPr>
          <w:rFonts w:ascii="Times New Roman" w:eastAsia="Times New Roman" w:hAnsi="Times New Roman" w:cs="Times New Roman"/>
          <w:color w:val="000000"/>
          <w:kern w:val="30"/>
          <w:lang w:eastAsia="fr-FR"/>
          <w14:cntxtAlts/>
        </w:rPr>
      </w:pPr>
      <w:r w:rsidRPr="005F3B46">
        <w:rPr>
          <w:rFonts w:ascii="Times New Roman" w:eastAsia="Times New Roman" w:hAnsi="Times New Roman" w:cs="Times New Roman"/>
          <w:color w:val="000000"/>
          <w:kern w:val="30"/>
          <w:lang w:eastAsia="fr-FR"/>
          <w14:cntxtAlts/>
        </w:rPr>
        <w:t>- Etudes géotechniques, pour un montant maximum de 80.000,00 € HT</w:t>
      </w:r>
    </w:p>
    <w:p w:rsidR="005F3B46" w:rsidRPr="005F3B46" w:rsidRDefault="005F3B46" w:rsidP="005F3B46">
      <w:pPr>
        <w:widowControl w:val="0"/>
        <w:tabs>
          <w:tab w:val="right" w:leader="dot" w:pos="4442"/>
          <w:tab w:val="decimal" w:pos="7340"/>
        </w:tabs>
        <w:spacing w:after="0" w:line="240" w:lineRule="auto"/>
        <w:ind w:left="417" w:hanging="397"/>
        <w:jc w:val="both"/>
        <w:rPr>
          <w:rFonts w:ascii="Times New Roman" w:eastAsia="Times New Roman" w:hAnsi="Times New Roman" w:cs="Times New Roman"/>
          <w:color w:val="000000"/>
          <w:kern w:val="30"/>
          <w:lang w:eastAsia="fr-FR"/>
          <w14:cntxtAlts/>
        </w:rPr>
      </w:pPr>
      <w:r w:rsidRPr="005F3B46">
        <w:rPr>
          <w:rFonts w:ascii="Times New Roman" w:eastAsia="Times New Roman" w:hAnsi="Times New Roman" w:cs="Times New Roman"/>
          <w:color w:val="000000"/>
          <w:kern w:val="30"/>
          <w:lang w:eastAsia="fr-FR"/>
          <w14:cntxtAlts/>
        </w:rPr>
        <w:t>- Marché de CSPS, pour un montant maximum de 20.000,00 € HT</w:t>
      </w:r>
    </w:p>
    <w:p w:rsidR="005F3B46" w:rsidRPr="005F3B46" w:rsidRDefault="002E38C7" w:rsidP="005F3B46">
      <w:pPr>
        <w:widowControl w:val="0"/>
        <w:tabs>
          <w:tab w:val="right" w:leader="dot" w:pos="4442"/>
          <w:tab w:val="decimal" w:pos="7340"/>
        </w:tabs>
        <w:spacing w:after="0" w:line="240" w:lineRule="auto"/>
        <w:ind w:left="417" w:hanging="397"/>
        <w:jc w:val="both"/>
        <w:rPr>
          <w:rFonts w:ascii="Times New Roman" w:eastAsia="Times New Roman" w:hAnsi="Times New Roman" w:cs="Times New Roman"/>
          <w:color w:val="000000"/>
          <w:kern w:val="30"/>
          <w:lang w:eastAsia="fr-FR"/>
          <w14:cntxtAlts/>
        </w:rPr>
      </w:pPr>
      <w:r>
        <w:rPr>
          <w:rFonts w:ascii="Times New Roman" w:eastAsia="Times New Roman" w:hAnsi="Times New Roman" w:cs="Times New Roman"/>
          <w:color w:val="000000"/>
          <w:kern w:val="30"/>
          <w:lang w:eastAsia="fr-FR"/>
          <w14:cntxtAlts/>
        </w:rPr>
        <w:t>- Marché de contrô</w:t>
      </w:r>
      <w:r w:rsidR="005F3B46" w:rsidRPr="005F3B46">
        <w:rPr>
          <w:rFonts w:ascii="Times New Roman" w:eastAsia="Times New Roman" w:hAnsi="Times New Roman" w:cs="Times New Roman"/>
          <w:color w:val="000000"/>
          <w:kern w:val="30"/>
          <w:lang w:eastAsia="fr-FR"/>
          <w14:cntxtAlts/>
        </w:rPr>
        <w:t>le technique, pour un montant maximum de 20.000,00 € HT</w:t>
      </w:r>
    </w:p>
    <w:p w:rsidR="005F3B46" w:rsidRPr="005F3B46" w:rsidRDefault="005F3B46" w:rsidP="005F3B46">
      <w:pPr>
        <w:widowControl w:val="0"/>
        <w:tabs>
          <w:tab w:val="right" w:leader="dot" w:pos="4442"/>
          <w:tab w:val="decimal" w:pos="7340"/>
        </w:tabs>
        <w:spacing w:after="0" w:line="240" w:lineRule="auto"/>
        <w:ind w:left="417" w:hanging="397"/>
        <w:jc w:val="both"/>
        <w:rPr>
          <w:rFonts w:ascii="Times New Roman" w:eastAsia="Times New Roman" w:hAnsi="Times New Roman" w:cs="Times New Roman"/>
          <w:color w:val="000000"/>
          <w:kern w:val="30"/>
          <w:lang w:eastAsia="fr-FR"/>
          <w14:cntxtAlts/>
        </w:rPr>
      </w:pPr>
      <w:r w:rsidRPr="005F3B46">
        <w:rPr>
          <w:rFonts w:ascii="Times New Roman" w:eastAsia="Times New Roman" w:hAnsi="Times New Roman" w:cs="Times New Roman"/>
          <w:color w:val="000000"/>
          <w:kern w:val="30"/>
          <w:lang w:eastAsia="fr-FR"/>
          <w14:cntxtAlts/>
        </w:rPr>
        <w:t>- Mission d’hydrogéologue agréé, pour un montant maximum de 5.000,00 € HT</w:t>
      </w:r>
    </w:p>
    <w:p w:rsidR="005F3B46" w:rsidRPr="005F3B46" w:rsidRDefault="005F3B46" w:rsidP="005F3B46">
      <w:pPr>
        <w:widowControl w:val="0"/>
        <w:tabs>
          <w:tab w:val="right" w:leader="dot" w:pos="4442"/>
          <w:tab w:val="decimal" w:pos="7340"/>
        </w:tabs>
        <w:spacing w:after="0" w:line="240" w:lineRule="auto"/>
        <w:ind w:firstLine="20"/>
        <w:jc w:val="both"/>
        <w:rPr>
          <w:rFonts w:ascii="Times New Roman" w:eastAsia="Times New Roman" w:hAnsi="Times New Roman" w:cs="Times New Roman"/>
          <w:color w:val="000000"/>
          <w:kern w:val="30"/>
          <w:lang w:eastAsia="fr-FR"/>
          <w14:cntxtAlts/>
        </w:rPr>
      </w:pPr>
      <w:r w:rsidRPr="005F3B46">
        <w:rPr>
          <w:rFonts w:ascii="Times New Roman" w:eastAsia="Times New Roman" w:hAnsi="Times New Roman" w:cs="Times New Roman"/>
          <w:b/>
          <w:bCs/>
          <w:color w:val="000000"/>
          <w:kern w:val="30"/>
          <w:lang w:eastAsia="fr-FR"/>
          <w14:cntxtAlts/>
        </w:rPr>
        <w:t xml:space="preserve">AUTORISE </w:t>
      </w:r>
      <w:r w:rsidRPr="005F3B46">
        <w:rPr>
          <w:rFonts w:ascii="Times New Roman" w:eastAsia="Times New Roman" w:hAnsi="Times New Roman" w:cs="Times New Roman"/>
          <w:color w:val="000000"/>
          <w:kern w:val="30"/>
          <w:lang w:eastAsia="fr-FR"/>
          <w14:cntxtAlts/>
        </w:rPr>
        <w:t>Monsieur le Maire à solliciter les subventions auprès du Conseil Général de L’Eure, de l’Agence de l’Eau Seine Normandie, et de tout autre organisme susceptible de financer cette opération</w:t>
      </w:r>
    </w:p>
    <w:p w:rsidR="005F3B46" w:rsidRPr="005F3B46" w:rsidRDefault="005F3B46" w:rsidP="005F3B46">
      <w:pPr>
        <w:spacing w:after="0" w:line="240" w:lineRule="auto"/>
        <w:jc w:val="both"/>
        <w:rPr>
          <w:rFonts w:ascii="Times New Roman" w:eastAsia="Times New Roman" w:hAnsi="Times New Roman" w:cs="Times New Roman"/>
          <w:color w:val="000000"/>
          <w:kern w:val="30"/>
          <w:lang w:eastAsia="fr-FR"/>
          <w14:cntxtAlts/>
        </w:rPr>
      </w:pPr>
      <w:r w:rsidRPr="005F3B46">
        <w:rPr>
          <w:rFonts w:ascii="Times New Roman" w:eastAsia="Times New Roman" w:hAnsi="Times New Roman" w:cs="Times New Roman"/>
          <w:color w:val="000000"/>
          <w:kern w:val="30"/>
          <w:lang w:eastAsia="fr-FR"/>
          <w14:cntxtAlts/>
        </w:rPr>
        <w:t>La présente délibération sera transmise au Contrôle de légalité en application de l'article 3 de la loi du 2 mars 1982.</w:t>
      </w:r>
    </w:p>
    <w:p w:rsidR="00446DBB" w:rsidRDefault="005F3B46" w:rsidP="003462B3">
      <w:pPr>
        <w:widowControl w:val="0"/>
        <w:spacing w:after="0" w:line="240" w:lineRule="auto"/>
        <w:rPr>
          <w:rFonts w:ascii="Times New Roman" w:eastAsia="Times New Roman" w:hAnsi="Times New Roman" w:cs="Times New Roman"/>
          <w:color w:val="000000"/>
          <w:kern w:val="30"/>
          <w:sz w:val="20"/>
          <w:szCs w:val="20"/>
          <w:lang w:eastAsia="fr-FR"/>
          <w14:cntxtAlts/>
        </w:rPr>
      </w:pPr>
      <w:r w:rsidRPr="005F3B46">
        <w:rPr>
          <w:rFonts w:ascii="Times New Roman" w:eastAsia="Times New Roman" w:hAnsi="Times New Roman" w:cs="Times New Roman"/>
          <w:color w:val="000000"/>
          <w:kern w:val="30"/>
          <w:sz w:val="20"/>
          <w:szCs w:val="20"/>
          <w:lang w:eastAsia="fr-FR"/>
          <w14:cntxtAlts/>
        </w:rPr>
        <w:t> </w:t>
      </w:r>
    </w:p>
    <w:p w:rsidR="00446DBB" w:rsidRPr="00446DBB" w:rsidRDefault="00446DBB" w:rsidP="00446DBB">
      <w:pPr>
        <w:spacing w:after="0" w:line="240" w:lineRule="auto"/>
        <w:ind w:right="284"/>
        <w:jc w:val="both"/>
        <w:rPr>
          <w:rFonts w:ascii="Times New Roman" w:eastAsia="Times New Roman" w:hAnsi="Times New Roman" w:cs="Times New Roman"/>
          <w:b/>
          <w:bCs/>
          <w:color w:val="000000"/>
          <w:kern w:val="30"/>
          <w:u w:val="single"/>
          <w:lang w:eastAsia="fr-FR"/>
          <w14:cntxtAlts/>
        </w:rPr>
      </w:pPr>
      <w:r w:rsidRPr="00446DBB">
        <w:rPr>
          <w:rFonts w:ascii="Times New Roman" w:eastAsia="Times New Roman" w:hAnsi="Times New Roman" w:cs="Times New Roman"/>
          <w:b/>
          <w:bCs/>
          <w:color w:val="000000"/>
          <w:kern w:val="30"/>
          <w:u w:val="single"/>
          <w:lang w:eastAsia="fr-FR"/>
          <w14:cntxtAlts/>
        </w:rPr>
        <w:t>SIEGE 27 :</w:t>
      </w:r>
    </w:p>
    <w:p w:rsidR="00446DBB" w:rsidRPr="00446DBB" w:rsidRDefault="00446DBB" w:rsidP="00446DBB">
      <w:pPr>
        <w:spacing w:after="0" w:line="240" w:lineRule="auto"/>
        <w:ind w:right="284"/>
        <w:jc w:val="both"/>
        <w:rPr>
          <w:rFonts w:ascii="Times New Roman" w:eastAsia="Times New Roman" w:hAnsi="Times New Roman" w:cs="Times New Roman"/>
          <w:b/>
          <w:bCs/>
          <w:color w:val="000000"/>
          <w:kern w:val="30"/>
          <w:u w:val="single"/>
          <w:lang w:eastAsia="fr-FR"/>
          <w14:cntxtAlts/>
        </w:rPr>
      </w:pPr>
      <w:r w:rsidRPr="00446DBB">
        <w:rPr>
          <w:rFonts w:ascii="Times New Roman" w:eastAsia="Times New Roman" w:hAnsi="Times New Roman" w:cs="Times New Roman"/>
          <w:b/>
          <w:bCs/>
          <w:color w:val="000000"/>
          <w:kern w:val="30"/>
          <w:u w:val="single"/>
          <w:lang w:eastAsia="fr-FR"/>
          <w14:cntxtAlts/>
        </w:rPr>
        <w:t>GROUPEMENT DE COMMANDES ENERGIE ELECTRIQUE</w:t>
      </w:r>
    </w:p>
    <w:p w:rsidR="00446DBB" w:rsidRPr="00446DBB" w:rsidRDefault="00446DBB" w:rsidP="00446DBB">
      <w:pPr>
        <w:spacing w:after="0" w:line="240" w:lineRule="auto"/>
        <w:ind w:right="284"/>
        <w:jc w:val="both"/>
        <w:rPr>
          <w:rFonts w:ascii="Times New Roman" w:eastAsia="Times New Roman" w:hAnsi="Times New Roman" w:cs="Times New Roman"/>
          <w:b/>
          <w:bCs/>
          <w:color w:val="000000"/>
          <w:kern w:val="30"/>
          <w:u w:val="single"/>
          <w:lang w:eastAsia="fr-FR"/>
          <w14:cntxtAlts/>
        </w:rPr>
      </w:pPr>
    </w:p>
    <w:p w:rsidR="00446DBB" w:rsidRPr="00446DBB" w:rsidRDefault="00446DBB" w:rsidP="00446DBB">
      <w:pPr>
        <w:widowControl w:val="0"/>
        <w:spacing w:after="0" w:line="240" w:lineRule="auto"/>
        <w:jc w:val="both"/>
        <w:rPr>
          <w:rFonts w:ascii="Times New Roman" w:eastAsia="Times New Roman" w:hAnsi="Times New Roman" w:cs="Times New Roman"/>
          <w:color w:val="000000"/>
          <w:kern w:val="30"/>
          <w:lang w:eastAsia="fr-FR"/>
          <w14:cntxtAlts/>
        </w:rPr>
      </w:pPr>
      <w:r w:rsidRPr="00446DBB">
        <w:rPr>
          <w:rFonts w:ascii="Times New Roman" w:eastAsia="Times New Roman" w:hAnsi="Times New Roman" w:cs="Times New Roman"/>
          <w:color w:val="000000"/>
          <w:kern w:val="30"/>
          <w:lang w:eastAsia="fr-FR"/>
          <w14:cntxtAlts/>
        </w:rPr>
        <w:t>Le SIEGE 27 propose aux Communes et EPCI d’adhérer à l’organisation du groupement de commandes pour l’achat de l’électricité.</w:t>
      </w:r>
    </w:p>
    <w:p w:rsidR="00446DBB" w:rsidRPr="00446DBB" w:rsidRDefault="00446DBB" w:rsidP="00446DBB">
      <w:pPr>
        <w:widowControl w:val="0"/>
        <w:spacing w:after="0" w:line="240" w:lineRule="auto"/>
        <w:jc w:val="both"/>
        <w:rPr>
          <w:rFonts w:ascii="Times New Roman" w:eastAsia="Times New Roman" w:hAnsi="Times New Roman" w:cs="Times New Roman"/>
          <w:color w:val="000000"/>
          <w:kern w:val="30"/>
          <w:lang w:eastAsia="fr-FR"/>
          <w14:cntxtAlts/>
        </w:rPr>
      </w:pPr>
      <w:r w:rsidRPr="00446DBB">
        <w:rPr>
          <w:rFonts w:ascii="Times New Roman" w:eastAsia="Times New Roman" w:hAnsi="Times New Roman" w:cs="Times New Roman"/>
          <w:color w:val="000000"/>
          <w:kern w:val="30"/>
          <w:lang w:eastAsia="fr-FR"/>
          <w14:cntxtAlts/>
        </w:rPr>
        <w:t>Monsieur le Maire expose le contexte de la libéralisation du marché de l’électricité à partir du 1er janvier 2016 et ses conséquences sur le prix de l’électricité.</w:t>
      </w:r>
    </w:p>
    <w:p w:rsidR="00446DBB" w:rsidRPr="00446DBB" w:rsidRDefault="00446DBB" w:rsidP="00446DBB">
      <w:pPr>
        <w:widowControl w:val="0"/>
        <w:spacing w:after="0" w:line="240" w:lineRule="auto"/>
        <w:jc w:val="both"/>
        <w:rPr>
          <w:rFonts w:ascii="Times New Roman" w:eastAsia="Times New Roman" w:hAnsi="Times New Roman" w:cs="Times New Roman"/>
          <w:color w:val="000000"/>
          <w:kern w:val="30"/>
          <w:lang w:eastAsia="fr-FR"/>
          <w14:cntxtAlts/>
        </w:rPr>
      </w:pPr>
      <w:r w:rsidRPr="00446DBB">
        <w:rPr>
          <w:rFonts w:ascii="Times New Roman" w:eastAsia="Times New Roman" w:hAnsi="Times New Roman" w:cs="Times New Roman"/>
          <w:color w:val="000000"/>
          <w:kern w:val="30"/>
          <w:lang w:eastAsia="fr-FR"/>
          <w14:cntxtAlts/>
        </w:rPr>
        <w:t>Le Conseil municipal, après avoir délibéré décide de ne pas adhérer à ce dispositif par 16 voix pour et 2 abstentions.</w:t>
      </w:r>
    </w:p>
    <w:p w:rsidR="00446DBB" w:rsidRPr="00446DBB" w:rsidRDefault="00446DBB" w:rsidP="00446DBB">
      <w:pPr>
        <w:widowControl w:val="0"/>
        <w:spacing w:after="0" w:line="240" w:lineRule="auto"/>
        <w:jc w:val="both"/>
        <w:rPr>
          <w:rFonts w:ascii="Times New Roman" w:eastAsia="Times New Roman" w:hAnsi="Times New Roman" w:cs="Times New Roman"/>
          <w:color w:val="000000"/>
          <w:kern w:val="30"/>
          <w:lang w:eastAsia="fr-FR"/>
          <w14:cntxtAlts/>
        </w:rPr>
      </w:pPr>
      <w:r w:rsidRPr="00446DBB">
        <w:rPr>
          <w:rFonts w:ascii="Times New Roman" w:eastAsia="Times New Roman" w:hAnsi="Times New Roman" w:cs="Times New Roman"/>
          <w:color w:val="000000"/>
          <w:kern w:val="30"/>
          <w:lang w:eastAsia="fr-FR"/>
          <w14:cntxtAlts/>
        </w:rPr>
        <w:t>Le Conseil Municipal autorise Monsieur le Maire à négocier le tarif d’électricité avec les fournisseurs d’énergie électrique.</w:t>
      </w:r>
    </w:p>
    <w:p w:rsidR="003462B3" w:rsidRPr="003462B3" w:rsidRDefault="003462B3" w:rsidP="003462B3">
      <w:pPr>
        <w:widowControl w:val="0"/>
        <w:spacing w:after="0" w:line="240" w:lineRule="auto"/>
        <w:rPr>
          <w:rFonts w:ascii="Times New Roman" w:eastAsia="Times New Roman" w:hAnsi="Times New Roman" w:cs="Times New Roman"/>
          <w:color w:val="000000"/>
          <w:kern w:val="30"/>
          <w:sz w:val="20"/>
          <w:szCs w:val="20"/>
          <w:lang w:eastAsia="fr-FR"/>
          <w14:cntxtAlts/>
        </w:rPr>
      </w:pPr>
      <w:r w:rsidRPr="003462B3">
        <w:rPr>
          <w:rFonts w:ascii="Times New Roman" w:eastAsia="Times New Roman" w:hAnsi="Times New Roman" w:cs="Times New Roman"/>
          <w:color w:val="000000"/>
          <w:kern w:val="30"/>
          <w:sz w:val="20"/>
          <w:szCs w:val="20"/>
          <w:lang w:eastAsia="fr-FR"/>
          <w14:cntxtAlts/>
        </w:rPr>
        <w:t> </w:t>
      </w:r>
    </w:p>
    <w:p w:rsidR="009B4856" w:rsidRDefault="009B4856" w:rsidP="009E5A5B">
      <w:pPr>
        <w:widowControl w:val="0"/>
        <w:spacing w:after="0" w:line="240" w:lineRule="auto"/>
        <w:rPr>
          <w:rFonts w:ascii="Times New Roman" w:eastAsia="Times New Roman" w:hAnsi="Times New Roman" w:cs="Times New Roman"/>
          <w:b/>
          <w:color w:val="000000"/>
          <w:kern w:val="30"/>
          <w:u w:val="single"/>
          <w:lang w:eastAsia="fr-FR"/>
          <w14:cntxtAlts/>
        </w:rPr>
      </w:pPr>
      <w:r w:rsidRPr="005A1947">
        <w:rPr>
          <w:rFonts w:ascii="Times New Roman" w:eastAsia="Times New Roman" w:hAnsi="Times New Roman" w:cs="Times New Roman"/>
          <w:b/>
          <w:color w:val="000000"/>
          <w:kern w:val="30"/>
          <w:u w:val="single"/>
          <w:lang w:eastAsia="fr-FR"/>
          <w14:cntxtAlts/>
        </w:rPr>
        <w:t>QUESTIONS DIVERSES :</w:t>
      </w:r>
    </w:p>
    <w:p w:rsidR="004E369D" w:rsidRDefault="004E369D" w:rsidP="009E5A5B">
      <w:pPr>
        <w:widowControl w:val="0"/>
        <w:spacing w:after="0" w:line="240" w:lineRule="auto"/>
        <w:rPr>
          <w:rFonts w:ascii="Times New Roman" w:eastAsia="Times New Roman" w:hAnsi="Times New Roman" w:cs="Times New Roman"/>
          <w:b/>
          <w:color w:val="000000"/>
          <w:kern w:val="30"/>
          <w:u w:val="single"/>
          <w:lang w:eastAsia="fr-FR"/>
          <w14:cntxtAlts/>
        </w:rPr>
      </w:pPr>
    </w:p>
    <w:p w:rsidR="004E369D" w:rsidRPr="004E369D" w:rsidRDefault="004E369D" w:rsidP="009E5A5B">
      <w:pPr>
        <w:widowControl w:val="0"/>
        <w:spacing w:after="0" w:line="240" w:lineRule="auto"/>
        <w:rPr>
          <w:rFonts w:ascii="Times New Roman" w:eastAsia="Times New Roman" w:hAnsi="Times New Roman" w:cs="Times New Roman"/>
          <w:color w:val="000000"/>
          <w:kern w:val="30"/>
          <w:lang w:eastAsia="fr-FR"/>
          <w14:cntxtAlts/>
        </w:rPr>
      </w:pPr>
      <w:r>
        <w:rPr>
          <w:rFonts w:ascii="Times New Roman" w:eastAsia="Times New Roman" w:hAnsi="Times New Roman" w:cs="Times New Roman"/>
          <w:b/>
          <w:color w:val="000000"/>
          <w:kern w:val="30"/>
          <w:lang w:eastAsia="fr-FR"/>
          <w14:cntxtAlts/>
        </w:rPr>
        <w:t xml:space="preserve">PROJET D’EXTENSION DU GYMNASE DE ST OUEN DE THOUBERVILLE : </w:t>
      </w:r>
      <w:r>
        <w:rPr>
          <w:rFonts w:ascii="Times New Roman" w:eastAsia="Times New Roman" w:hAnsi="Times New Roman" w:cs="Times New Roman"/>
          <w:color w:val="000000"/>
          <w:kern w:val="30"/>
          <w:lang w:eastAsia="fr-FR"/>
          <w14:cntxtAlts/>
        </w:rPr>
        <w:t xml:space="preserve">le projet a été retenu au contrat de pays phase 2018-2020. La signature officielle du Contrat de Pays aura lieu le 20 </w:t>
      </w:r>
      <w:bookmarkStart w:id="0" w:name="_GoBack"/>
      <w:bookmarkEnd w:id="0"/>
      <w:r>
        <w:rPr>
          <w:rFonts w:ascii="Times New Roman" w:eastAsia="Times New Roman" w:hAnsi="Times New Roman" w:cs="Times New Roman"/>
          <w:color w:val="000000"/>
          <w:kern w:val="30"/>
          <w:lang w:eastAsia="fr-FR"/>
          <w14:cntxtAlts/>
        </w:rPr>
        <w:t>février 2015 en présence du président de la région et du département.</w:t>
      </w:r>
    </w:p>
    <w:p w:rsidR="00082A33" w:rsidRDefault="00082A33" w:rsidP="00082A33">
      <w:pPr>
        <w:widowControl w:val="0"/>
        <w:spacing w:after="0" w:line="240" w:lineRule="auto"/>
        <w:jc w:val="both"/>
        <w:rPr>
          <w:rFonts w:ascii="Times New Roman" w:eastAsia="Times New Roman" w:hAnsi="Times New Roman" w:cs="Times New Roman"/>
          <w:b/>
          <w:color w:val="000000"/>
          <w:kern w:val="30"/>
          <w:sz w:val="16"/>
          <w:szCs w:val="16"/>
          <w:u w:val="single"/>
          <w:lang w:eastAsia="fr-FR"/>
          <w14:cntxtAlts/>
        </w:rPr>
      </w:pPr>
    </w:p>
    <w:p w:rsidR="007035A2" w:rsidRDefault="007035A2" w:rsidP="00082A33">
      <w:pPr>
        <w:widowControl w:val="0"/>
        <w:spacing w:after="0" w:line="240" w:lineRule="auto"/>
        <w:jc w:val="both"/>
        <w:rPr>
          <w:rFonts w:ascii="Times New Roman" w:eastAsia="Times New Roman" w:hAnsi="Times New Roman" w:cs="Times New Roman"/>
          <w:color w:val="000000"/>
          <w:kern w:val="30"/>
          <w:lang w:eastAsia="fr-FR"/>
          <w14:cntxtAlts/>
        </w:rPr>
      </w:pPr>
      <w:r w:rsidRPr="007035A2">
        <w:rPr>
          <w:rFonts w:ascii="Times New Roman" w:eastAsia="Times New Roman" w:hAnsi="Times New Roman" w:cs="Times New Roman"/>
          <w:b/>
          <w:color w:val="000000"/>
          <w:kern w:val="30"/>
          <w:lang w:eastAsia="fr-FR"/>
          <w14:cntxtAlts/>
        </w:rPr>
        <w:t>PLU</w:t>
      </w:r>
      <w:r>
        <w:rPr>
          <w:rFonts w:ascii="Times New Roman" w:eastAsia="Times New Roman" w:hAnsi="Times New Roman" w:cs="Times New Roman"/>
          <w:b/>
          <w:color w:val="000000"/>
          <w:kern w:val="30"/>
          <w:lang w:eastAsia="fr-FR"/>
          <w14:cntxtAlts/>
        </w:rPr>
        <w:t xml:space="preserve"> : </w:t>
      </w:r>
      <w:r w:rsidRPr="007035A2">
        <w:rPr>
          <w:rFonts w:ascii="Times New Roman" w:eastAsia="Times New Roman" w:hAnsi="Times New Roman" w:cs="Times New Roman"/>
          <w:color w:val="000000"/>
          <w:kern w:val="30"/>
          <w:lang w:eastAsia="fr-FR"/>
          <w14:cntxtAlts/>
        </w:rPr>
        <w:t>lecture</w:t>
      </w:r>
      <w:r>
        <w:rPr>
          <w:rFonts w:ascii="Times New Roman" w:eastAsia="Times New Roman" w:hAnsi="Times New Roman" w:cs="Times New Roman"/>
          <w:color w:val="000000"/>
          <w:kern w:val="30"/>
          <w:lang w:eastAsia="fr-FR"/>
          <w14:cntxtAlts/>
        </w:rPr>
        <w:t xml:space="preserve"> du territoire faite par le CAUE 27 : document explicatif en ce qui concerne les trois communes, St Ouen de Thouberville, La Trinité de Thouberville et Caumont, un comparatif sur l’historique, l’aménagement urbain et paysager, le patrimoine bâti et les projets pour la révision du PLU.</w:t>
      </w:r>
    </w:p>
    <w:p w:rsidR="007035A2" w:rsidRDefault="007035A2" w:rsidP="00082A33">
      <w:pPr>
        <w:widowControl w:val="0"/>
        <w:spacing w:after="0" w:line="240" w:lineRule="auto"/>
        <w:jc w:val="both"/>
        <w:rPr>
          <w:rFonts w:ascii="Times New Roman" w:eastAsia="Times New Roman" w:hAnsi="Times New Roman" w:cs="Times New Roman"/>
          <w:b/>
          <w:color w:val="000000"/>
          <w:kern w:val="30"/>
          <w:lang w:eastAsia="fr-FR"/>
          <w14:cntxtAlts/>
        </w:rPr>
      </w:pPr>
      <w:r>
        <w:rPr>
          <w:rFonts w:ascii="Times New Roman" w:eastAsia="Times New Roman" w:hAnsi="Times New Roman" w:cs="Times New Roman"/>
          <w:color w:val="000000"/>
          <w:kern w:val="30"/>
          <w:lang w:eastAsia="fr-FR"/>
          <w14:cntxtAlts/>
        </w:rPr>
        <w:t>Le CAUE 27 propose un accompagnement pendant toute la durée de la révision du PLU.</w:t>
      </w:r>
    </w:p>
    <w:p w:rsidR="007035A2" w:rsidRDefault="007035A2" w:rsidP="00082A33">
      <w:pPr>
        <w:widowControl w:val="0"/>
        <w:spacing w:after="0" w:line="240" w:lineRule="auto"/>
        <w:jc w:val="both"/>
        <w:rPr>
          <w:rFonts w:ascii="Times New Roman" w:eastAsia="Times New Roman" w:hAnsi="Times New Roman" w:cs="Times New Roman"/>
          <w:b/>
          <w:color w:val="000000"/>
          <w:kern w:val="30"/>
          <w:lang w:eastAsia="fr-FR"/>
          <w14:cntxtAlts/>
        </w:rPr>
      </w:pPr>
    </w:p>
    <w:p w:rsidR="007035A2" w:rsidRDefault="007035A2" w:rsidP="00082A33">
      <w:pPr>
        <w:widowControl w:val="0"/>
        <w:spacing w:after="0" w:line="240" w:lineRule="auto"/>
        <w:jc w:val="both"/>
        <w:rPr>
          <w:rFonts w:ascii="Times New Roman" w:eastAsia="Times New Roman" w:hAnsi="Times New Roman" w:cs="Times New Roman"/>
          <w:color w:val="000000"/>
          <w:kern w:val="30"/>
          <w:lang w:eastAsia="fr-FR"/>
          <w14:cntxtAlts/>
        </w:rPr>
      </w:pPr>
      <w:r>
        <w:rPr>
          <w:rFonts w:ascii="Times New Roman" w:eastAsia="Times New Roman" w:hAnsi="Times New Roman" w:cs="Times New Roman"/>
          <w:b/>
          <w:color w:val="000000"/>
          <w:kern w:val="30"/>
          <w:lang w:eastAsia="fr-FR"/>
          <w14:cntxtAlts/>
        </w:rPr>
        <w:t xml:space="preserve">FIBRE OPTIQUE : </w:t>
      </w:r>
      <w:r w:rsidR="006F5CEE" w:rsidRPr="006F5CEE">
        <w:rPr>
          <w:rFonts w:ascii="Times New Roman" w:eastAsia="Times New Roman" w:hAnsi="Times New Roman" w:cs="Times New Roman"/>
          <w:color w:val="000000"/>
          <w:kern w:val="30"/>
          <w:lang w:eastAsia="fr-FR"/>
          <w14:cntxtAlts/>
        </w:rPr>
        <w:t>suite à une</w:t>
      </w:r>
      <w:r w:rsidR="006F5CEE">
        <w:rPr>
          <w:rFonts w:ascii="Times New Roman" w:eastAsia="Times New Roman" w:hAnsi="Times New Roman" w:cs="Times New Roman"/>
          <w:color w:val="000000"/>
          <w:kern w:val="30"/>
          <w:lang w:eastAsia="fr-FR"/>
          <w14:cntxtAlts/>
        </w:rPr>
        <w:t xml:space="preserve"> réunion du comité de pilotage du S.L.A.N. (Schéma Local d’Aménagement Numérique), il a été annoncé que le projet d’installation de la fibre optique devrait aboutir sous 3 ans.</w:t>
      </w:r>
    </w:p>
    <w:p w:rsidR="002651AF" w:rsidRDefault="002651AF" w:rsidP="00082A33">
      <w:pPr>
        <w:widowControl w:val="0"/>
        <w:spacing w:after="0" w:line="240" w:lineRule="auto"/>
        <w:jc w:val="both"/>
        <w:rPr>
          <w:rFonts w:ascii="Times New Roman" w:eastAsia="Times New Roman" w:hAnsi="Times New Roman" w:cs="Times New Roman"/>
          <w:color w:val="000000"/>
          <w:kern w:val="30"/>
          <w:lang w:eastAsia="fr-FR"/>
          <w14:cntxtAlts/>
        </w:rPr>
      </w:pPr>
    </w:p>
    <w:p w:rsidR="002651AF" w:rsidRPr="00341C24" w:rsidRDefault="006F5CEE" w:rsidP="00341C24">
      <w:pPr>
        <w:widowControl w:val="0"/>
        <w:spacing w:after="0" w:line="240" w:lineRule="auto"/>
        <w:jc w:val="both"/>
        <w:rPr>
          <w:rFonts w:ascii="Times New Roman" w:eastAsia="Times New Roman" w:hAnsi="Times New Roman" w:cs="Times New Roman"/>
          <w:color w:val="000000"/>
          <w:kern w:val="30"/>
          <w:lang w:eastAsia="fr-FR"/>
          <w14:cntxtAlts/>
        </w:rPr>
      </w:pPr>
      <w:r w:rsidRPr="006F5CEE">
        <w:rPr>
          <w:rFonts w:ascii="Times New Roman" w:eastAsia="Times New Roman" w:hAnsi="Times New Roman" w:cs="Times New Roman"/>
          <w:b/>
          <w:color w:val="000000"/>
          <w:kern w:val="30"/>
          <w:lang w:eastAsia="fr-FR"/>
          <w14:cntxtAlts/>
        </w:rPr>
        <w:t xml:space="preserve">INFOS </w:t>
      </w:r>
      <w:r w:rsidR="00776D2A">
        <w:rPr>
          <w:rFonts w:ascii="Times New Roman" w:eastAsia="Times New Roman" w:hAnsi="Times New Roman" w:cs="Times New Roman"/>
          <w:b/>
          <w:color w:val="000000"/>
          <w:kern w:val="30"/>
          <w:lang w:eastAsia="fr-FR"/>
          <w14:cntxtAlts/>
        </w:rPr>
        <w:t>ANTI-</w:t>
      </w:r>
      <w:r w:rsidRPr="006F5CEE">
        <w:rPr>
          <w:rFonts w:ascii="Times New Roman" w:eastAsia="Times New Roman" w:hAnsi="Times New Roman" w:cs="Times New Roman"/>
          <w:b/>
          <w:color w:val="000000"/>
          <w:kern w:val="30"/>
          <w:lang w:eastAsia="fr-FR"/>
          <w14:cntxtAlts/>
        </w:rPr>
        <w:t>RADICALISATION</w:t>
      </w:r>
      <w:r>
        <w:rPr>
          <w:rFonts w:ascii="Times New Roman" w:eastAsia="Times New Roman" w:hAnsi="Times New Roman" w:cs="Times New Roman"/>
          <w:color w:val="000000"/>
          <w:kern w:val="30"/>
          <w:lang w:eastAsia="fr-FR"/>
          <w14:cntxtAlts/>
        </w:rPr>
        <w:t xml:space="preserve"> : des plaquettes </w:t>
      </w:r>
      <w:r w:rsidR="000336D2">
        <w:rPr>
          <w:rFonts w:ascii="Times New Roman" w:eastAsia="Times New Roman" w:hAnsi="Times New Roman" w:cs="Times New Roman"/>
          <w:color w:val="000000"/>
          <w:kern w:val="30"/>
          <w:lang w:eastAsia="fr-FR"/>
          <w14:cntxtAlts/>
        </w:rPr>
        <w:t xml:space="preserve">transmises par la Préfecture </w:t>
      </w:r>
      <w:r>
        <w:rPr>
          <w:rFonts w:ascii="Times New Roman" w:eastAsia="Times New Roman" w:hAnsi="Times New Roman" w:cs="Times New Roman"/>
          <w:color w:val="000000"/>
          <w:kern w:val="30"/>
          <w:lang w:eastAsia="fr-FR"/>
          <w14:cntxtAlts/>
        </w:rPr>
        <w:t>sont à disposition</w:t>
      </w:r>
      <w:r w:rsidR="004E369D">
        <w:rPr>
          <w:rFonts w:ascii="Times New Roman" w:eastAsia="Times New Roman" w:hAnsi="Times New Roman" w:cs="Times New Roman"/>
          <w:color w:val="000000"/>
          <w:kern w:val="30"/>
          <w:lang w:eastAsia="fr-FR"/>
          <w14:cntxtAlts/>
        </w:rPr>
        <w:t xml:space="preserve"> à l’accueil</w:t>
      </w:r>
      <w:r>
        <w:rPr>
          <w:rFonts w:ascii="Times New Roman" w:eastAsia="Times New Roman" w:hAnsi="Times New Roman" w:cs="Times New Roman"/>
          <w:color w:val="000000"/>
          <w:kern w:val="30"/>
          <w:lang w:eastAsia="fr-FR"/>
          <w14:cntxtAlts/>
        </w:rPr>
        <w:t xml:space="preserve"> en </w:t>
      </w:r>
      <w:r w:rsidR="00392453">
        <w:rPr>
          <w:rFonts w:ascii="Times New Roman" w:eastAsia="Times New Roman" w:hAnsi="Times New Roman" w:cs="Times New Roman"/>
          <w:color w:val="000000"/>
          <w:kern w:val="30"/>
          <w:lang w:eastAsia="fr-FR"/>
          <w14:cntxtAlts/>
        </w:rPr>
        <w:t>mairie.</w:t>
      </w:r>
    </w:p>
    <w:p w:rsidR="002651AF" w:rsidRPr="00657975" w:rsidRDefault="002651AF" w:rsidP="009E5A5B">
      <w:pPr>
        <w:widowControl w:val="0"/>
        <w:spacing w:after="0" w:line="240" w:lineRule="auto"/>
        <w:rPr>
          <w:rFonts w:ascii="Times New Roman" w:eastAsia="Times New Roman" w:hAnsi="Times New Roman" w:cs="Times New Roman"/>
          <w:color w:val="000000"/>
          <w:kern w:val="30"/>
          <w:sz w:val="10"/>
          <w:szCs w:val="10"/>
          <w:lang w:eastAsia="fr-FR"/>
          <w14:cntxtAlts/>
        </w:rPr>
      </w:pPr>
    </w:p>
    <w:p w:rsidR="00CE3724" w:rsidRDefault="009B4856" w:rsidP="009E5A5B">
      <w:pPr>
        <w:widowControl w:val="0"/>
        <w:spacing w:after="0" w:line="240" w:lineRule="auto"/>
        <w:rPr>
          <w:rFonts w:ascii="Times New Roman" w:eastAsia="Times New Roman" w:hAnsi="Times New Roman" w:cs="Times New Roman"/>
          <w:b/>
          <w:color w:val="000000"/>
          <w:kern w:val="30"/>
          <w:lang w:eastAsia="fr-FR"/>
          <w14:cntxtAlts/>
        </w:rPr>
      </w:pPr>
      <w:r w:rsidRPr="007D35DE">
        <w:rPr>
          <w:rFonts w:ascii="Times New Roman" w:eastAsia="Times New Roman" w:hAnsi="Times New Roman" w:cs="Times New Roman"/>
          <w:b/>
          <w:color w:val="000000"/>
          <w:kern w:val="30"/>
          <w:lang w:eastAsia="fr-FR"/>
          <w14:cntxtAlts/>
        </w:rPr>
        <w:t xml:space="preserve">Pour information : </w:t>
      </w:r>
    </w:p>
    <w:p w:rsidR="00F5483A" w:rsidRPr="007D35DE" w:rsidRDefault="00F5483A" w:rsidP="009E5A5B">
      <w:pPr>
        <w:widowControl w:val="0"/>
        <w:spacing w:after="0" w:line="240" w:lineRule="auto"/>
        <w:rPr>
          <w:rFonts w:ascii="Times New Roman" w:eastAsia="Times New Roman" w:hAnsi="Times New Roman" w:cs="Times New Roman"/>
          <w:b/>
          <w:color w:val="000000"/>
          <w:kern w:val="30"/>
          <w:lang w:eastAsia="fr-FR"/>
          <w14:cntxtAlts/>
        </w:rPr>
      </w:pPr>
    </w:p>
    <w:p w:rsidR="004E369D" w:rsidRPr="004E369D" w:rsidRDefault="00F5483A" w:rsidP="004E369D">
      <w:pPr>
        <w:pStyle w:val="Paragraphedeliste"/>
        <w:widowControl w:val="0"/>
        <w:numPr>
          <w:ilvl w:val="0"/>
          <w:numId w:val="1"/>
        </w:numPr>
        <w:spacing w:after="0" w:line="240" w:lineRule="auto"/>
        <w:rPr>
          <w:rFonts w:ascii="Times New Roman" w:eastAsia="Times New Roman" w:hAnsi="Times New Roman" w:cs="Times New Roman"/>
          <w:color w:val="000000"/>
          <w:kern w:val="30"/>
          <w:lang w:eastAsia="fr-FR"/>
          <w14:cntxtAlts/>
        </w:rPr>
      </w:pPr>
      <w:r w:rsidRPr="007E70CB">
        <w:rPr>
          <w:rFonts w:ascii="Times New Roman" w:eastAsia="Times New Roman" w:hAnsi="Times New Roman" w:cs="Times New Roman"/>
          <w:color w:val="000000"/>
          <w:kern w:val="30"/>
          <w:lang w:eastAsia="fr-FR"/>
          <w14:cntxtAlts/>
        </w:rPr>
        <w:t>le</w:t>
      </w:r>
      <w:r w:rsidR="00D40981">
        <w:rPr>
          <w:rFonts w:ascii="Times New Roman" w:eastAsia="Times New Roman" w:hAnsi="Times New Roman" w:cs="Times New Roman"/>
          <w:color w:val="000000"/>
          <w:kern w:val="30"/>
          <w:lang w:eastAsia="fr-FR"/>
          <w14:cntxtAlts/>
        </w:rPr>
        <w:t>s</w:t>
      </w:r>
      <w:r w:rsidRPr="007E70CB">
        <w:rPr>
          <w:rFonts w:ascii="Times New Roman" w:eastAsia="Times New Roman" w:hAnsi="Times New Roman" w:cs="Times New Roman"/>
          <w:color w:val="000000"/>
          <w:kern w:val="30"/>
          <w:lang w:eastAsia="fr-FR"/>
          <w14:cntxtAlts/>
        </w:rPr>
        <w:t xml:space="preserve"> prochain</w:t>
      </w:r>
      <w:r w:rsidR="00AF1F70">
        <w:rPr>
          <w:rFonts w:ascii="Times New Roman" w:eastAsia="Times New Roman" w:hAnsi="Times New Roman" w:cs="Times New Roman"/>
          <w:color w:val="000000"/>
          <w:kern w:val="30"/>
          <w:lang w:eastAsia="fr-FR"/>
          <w14:cntxtAlts/>
        </w:rPr>
        <w:t>s</w:t>
      </w:r>
      <w:r w:rsidRPr="007E70CB">
        <w:rPr>
          <w:rFonts w:ascii="Times New Roman" w:eastAsia="Times New Roman" w:hAnsi="Times New Roman" w:cs="Times New Roman"/>
          <w:color w:val="000000"/>
          <w:kern w:val="30"/>
          <w:lang w:eastAsia="fr-FR"/>
          <w14:cntxtAlts/>
        </w:rPr>
        <w:t xml:space="preserve"> conseil</w:t>
      </w:r>
      <w:r w:rsidR="00AF1F70">
        <w:rPr>
          <w:rFonts w:ascii="Times New Roman" w:eastAsia="Times New Roman" w:hAnsi="Times New Roman" w:cs="Times New Roman"/>
          <w:color w:val="000000"/>
          <w:kern w:val="30"/>
          <w:lang w:eastAsia="fr-FR"/>
          <w14:cntxtAlts/>
        </w:rPr>
        <w:t>s municipaux auront</w:t>
      </w:r>
      <w:r w:rsidRPr="007E70CB">
        <w:rPr>
          <w:rFonts w:ascii="Times New Roman" w:eastAsia="Times New Roman" w:hAnsi="Times New Roman" w:cs="Times New Roman"/>
          <w:color w:val="000000"/>
          <w:kern w:val="30"/>
          <w:lang w:eastAsia="fr-FR"/>
          <w14:cntxtAlts/>
        </w:rPr>
        <w:t xml:space="preserve"> lieu le </w:t>
      </w:r>
      <w:r>
        <w:rPr>
          <w:rFonts w:ascii="Times New Roman" w:eastAsia="Times New Roman" w:hAnsi="Times New Roman" w:cs="Times New Roman"/>
          <w:color w:val="000000"/>
          <w:kern w:val="30"/>
          <w:lang w:eastAsia="fr-FR"/>
          <w14:cntxtAlts/>
        </w:rPr>
        <w:t xml:space="preserve">vendredi 13 </w:t>
      </w:r>
      <w:r w:rsidR="00D40981">
        <w:rPr>
          <w:rFonts w:ascii="Times New Roman" w:eastAsia="Times New Roman" w:hAnsi="Times New Roman" w:cs="Times New Roman"/>
          <w:color w:val="000000"/>
          <w:kern w:val="30"/>
          <w:lang w:eastAsia="fr-FR"/>
          <w14:cntxtAlts/>
        </w:rPr>
        <w:t>mars</w:t>
      </w:r>
      <w:r w:rsidRPr="007E70CB">
        <w:rPr>
          <w:rFonts w:ascii="Times New Roman" w:eastAsia="Times New Roman" w:hAnsi="Times New Roman" w:cs="Times New Roman"/>
          <w:color w:val="000000"/>
          <w:kern w:val="30"/>
          <w:lang w:eastAsia="fr-FR"/>
          <w14:cntxtAlts/>
        </w:rPr>
        <w:t xml:space="preserve"> 2015 à 20 heures</w:t>
      </w:r>
      <w:r w:rsidR="008D082D">
        <w:rPr>
          <w:rFonts w:ascii="Times New Roman" w:eastAsia="Times New Roman" w:hAnsi="Times New Roman" w:cs="Times New Roman"/>
          <w:color w:val="000000"/>
          <w:kern w:val="30"/>
          <w:lang w:eastAsia="fr-FR"/>
          <w14:cntxtAlts/>
        </w:rPr>
        <w:t>,</w:t>
      </w:r>
      <w:r w:rsidR="00AF1F70">
        <w:rPr>
          <w:rFonts w:ascii="Times New Roman" w:eastAsia="Times New Roman" w:hAnsi="Times New Roman" w:cs="Times New Roman"/>
          <w:color w:val="000000"/>
          <w:kern w:val="30"/>
          <w:lang w:eastAsia="fr-FR"/>
          <w14:cntxtAlts/>
        </w:rPr>
        <w:t xml:space="preserve"> </w:t>
      </w:r>
      <w:r w:rsidR="008D082D">
        <w:rPr>
          <w:rFonts w:ascii="Times New Roman" w:eastAsia="Times New Roman" w:hAnsi="Times New Roman" w:cs="Times New Roman"/>
          <w:color w:val="000000"/>
          <w:kern w:val="30"/>
          <w:lang w:eastAsia="fr-FR"/>
          <w14:cntxtAlts/>
        </w:rPr>
        <w:t>et le vendredi 27 mars 2015 à 20 heures.</w:t>
      </w:r>
    </w:p>
    <w:p w:rsidR="009E5A5B" w:rsidRDefault="002651AF" w:rsidP="00F5483A">
      <w:pPr>
        <w:pStyle w:val="Paragraphedeliste"/>
        <w:widowControl w:val="0"/>
        <w:numPr>
          <w:ilvl w:val="0"/>
          <w:numId w:val="1"/>
        </w:numPr>
        <w:spacing w:after="0" w:line="240" w:lineRule="auto"/>
        <w:rPr>
          <w:rFonts w:ascii="Times New Roman" w:eastAsia="Times New Roman" w:hAnsi="Times New Roman" w:cs="Times New Roman"/>
          <w:color w:val="000000"/>
          <w:kern w:val="30"/>
          <w:lang w:eastAsia="fr-FR"/>
          <w14:cntxtAlts/>
        </w:rPr>
      </w:pPr>
      <w:r>
        <w:rPr>
          <w:rFonts w:ascii="Times New Roman" w:eastAsia="Times New Roman" w:hAnsi="Times New Roman" w:cs="Times New Roman"/>
          <w:color w:val="000000"/>
          <w:kern w:val="30"/>
          <w:lang w:eastAsia="fr-FR"/>
          <w14:cntxtAlts/>
        </w:rPr>
        <w:t>02 mai 2015 : repas des anciens</w:t>
      </w:r>
    </w:p>
    <w:p w:rsidR="00341C24" w:rsidRPr="00341C24" w:rsidRDefault="00341C24" w:rsidP="00341C24">
      <w:pPr>
        <w:pStyle w:val="Paragraphedeliste"/>
        <w:widowControl w:val="0"/>
        <w:spacing w:after="0" w:line="240" w:lineRule="auto"/>
        <w:rPr>
          <w:rFonts w:ascii="Times New Roman" w:eastAsia="Times New Roman" w:hAnsi="Times New Roman" w:cs="Times New Roman"/>
          <w:color w:val="000000"/>
          <w:kern w:val="30"/>
          <w:lang w:eastAsia="fr-FR"/>
          <w14:cntxtAlts/>
        </w:rPr>
      </w:pPr>
    </w:p>
    <w:p w:rsidR="00341C24" w:rsidRDefault="00CE3724" w:rsidP="007D35DE">
      <w:pPr>
        <w:spacing w:after="0"/>
        <w:ind w:left="4956" w:firstLine="709"/>
        <w:jc w:val="both"/>
        <w:rPr>
          <w:rFonts w:ascii="Times New Roman" w:hAnsi="Times New Roman" w:cs="Times New Roman"/>
        </w:rPr>
      </w:pPr>
      <w:r w:rsidRPr="007E70CB">
        <w:rPr>
          <w:rFonts w:ascii="Times New Roman" w:hAnsi="Times New Roman" w:cs="Times New Roman"/>
        </w:rPr>
        <w:t>Le Maire</w:t>
      </w:r>
    </w:p>
    <w:p w:rsidR="00341C24" w:rsidRDefault="00341C24" w:rsidP="007D35DE">
      <w:pPr>
        <w:spacing w:after="0"/>
        <w:ind w:left="4956" w:firstLine="709"/>
        <w:jc w:val="both"/>
        <w:rPr>
          <w:rFonts w:ascii="Times New Roman" w:hAnsi="Times New Roman" w:cs="Times New Roman"/>
        </w:rPr>
      </w:pPr>
    </w:p>
    <w:p w:rsidR="00341C24" w:rsidRDefault="00341C24" w:rsidP="007D35DE">
      <w:pPr>
        <w:spacing w:after="0"/>
        <w:ind w:left="4956" w:firstLine="709"/>
        <w:jc w:val="both"/>
        <w:rPr>
          <w:rFonts w:ascii="Times New Roman" w:hAnsi="Times New Roman" w:cs="Times New Roman"/>
        </w:rPr>
      </w:pPr>
    </w:p>
    <w:p w:rsidR="00CE3724" w:rsidRPr="00DF3700" w:rsidRDefault="00CE3724" w:rsidP="007D35DE">
      <w:pPr>
        <w:spacing w:after="0"/>
        <w:ind w:left="4956" w:firstLine="709"/>
        <w:jc w:val="both"/>
        <w:rPr>
          <w:rFonts w:ascii="Times New Roman" w:hAnsi="Times New Roman" w:cs="Times New Roman"/>
          <w:sz w:val="24"/>
          <w:szCs w:val="24"/>
        </w:rPr>
      </w:pPr>
      <w:r w:rsidRPr="007E70CB">
        <w:rPr>
          <w:rFonts w:ascii="Times New Roman" w:hAnsi="Times New Roman" w:cs="Times New Roman"/>
        </w:rPr>
        <w:t>Abed KARNOUB</w:t>
      </w:r>
    </w:p>
    <w:sectPr w:rsidR="00CE3724" w:rsidRPr="00DF3700" w:rsidSect="00A2315D">
      <w:headerReference w:type="default" r:id="rId9"/>
      <w:footerReference w:type="default" r:id="rId10"/>
      <w:pgSz w:w="11906" w:h="16838"/>
      <w:pgMar w:top="238" w:right="1418" w:bottom="36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6FF" w:rsidRDefault="002136FF" w:rsidP="002136FF">
      <w:pPr>
        <w:spacing w:after="0" w:line="240" w:lineRule="auto"/>
      </w:pPr>
      <w:r>
        <w:separator/>
      </w:r>
    </w:p>
  </w:endnote>
  <w:endnote w:type="continuationSeparator" w:id="0">
    <w:p w:rsidR="002136FF" w:rsidRDefault="002136FF" w:rsidP="0021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108033"/>
      <w:docPartObj>
        <w:docPartGallery w:val="Page Numbers (Bottom of Page)"/>
        <w:docPartUnique/>
      </w:docPartObj>
    </w:sdtPr>
    <w:sdtEndPr/>
    <w:sdtContent>
      <w:p w:rsidR="002136FF" w:rsidRDefault="00C00E3F">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10473690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00E3F" w:rsidRDefault="00C00E3F">
                              <w:pPr>
                                <w:jc w:val="center"/>
                              </w:pPr>
                              <w:r>
                                <w:fldChar w:fldCharType="begin"/>
                              </w:r>
                              <w:r>
                                <w:instrText>PAGE    \* MERGEFORMAT</w:instrText>
                              </w:r>
                              <w:r>
                                <w:fldChar w:fldCharType="separate"/>
                              </w:r>
                              <w:r w:rsidR="00A6525A" w:rsidRPr="00A6525A">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C00E3F" w:rsidRDefault="00C00E3F">
                        <w:pPr>
                          <w:jc w:val="center"/>
                        </w:pPr>
                        <w:r>
                          <w:fldChar w:fldCharType="begin"/>
                        </w:r>
                        <w:r>
                          <w:instrText>PAGE    \* MERGEFORMAT</w:instrText>
                        </w:r>
                        <w:r>
                          <w:fldChar w:fldCharType="separate"/>
                        </w:r>
                        <w:r w:rsidR="00A6525A" w:rsidRPr="00A6525A">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6FF" w:rsidRDefault="002136FF" w:rsidP="002136FF">
      <w:pPr>
        <w:spacing w:after="0" w:line="240" w:lineRule="auto"/>
      </w:pPr>
      <w:r>
        <w:separator/>
      </w:r>
    </w:p>
  </w:footnote>
  <w:footnote w:type="continuationSeparator" w:id="0">
    <w:p w:rsidR="002136FF" w:rsidRDefault="002136FF" w:rsidP="0021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3F" w:rsidRDefault="00C00E3F">
    <w:pPr>
      <w:pStyle w:val="En-tte"/>
    </w:pPr>
  </w:p>
  <w:p w:rsidR="00C00E3F" w:rsidRDefault="00C00E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44ED"/>
    <w:multiLevelType w:val="hybridMultilevel"/>
    <w:tmpl w:val="6802984E"/>
    <w:lvl w:ilvl="0" w:tplc="62F0EC5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6B2117"/>
    <w:multiLevelType w:val="multilevel"/>
    <w:tmpl w:val="4160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83F4A"/>
    <w:multiLevelType w:val="hybridMultilevel"/>
    <w:tmpl w:val="68EED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E03495"/>
    <w:multiLevelType w:val="hybridMultilevel"/>
    <w:tmpl w:val="B02E59E6"/>
    <w:lvl w:ilvl="0" w:tplc="29A033AC">
      <w:start w:val="2"/>
      <w:numFmt w:val="bullet"/>
      <w:lvlText w:val="-"/>
      <w:lvlJc w:val="left"/>
      <w:pPr>
        <w:ind w:left="1065" w:hanging="360"/>
      </w:pPr>
      <w:rPr>
        <w:rFonts w:ascii="Times New Roman" w:eastAsia="Times New Roman" w:hAnsi="Times New Roman" w:cs="Times New Roman" w:hint="default"/>
        <w:sz w:val="22"/>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00"/>
    <w:rsid w:val="00006C6E"/>
    <w:rsid w:val="000205CF"/>
    <w:rsid w:val="000336D2"/>
    <w:rsid w:val="00034665"/>
    <w:rsid w:val="0008225A"/>
    <w:rsid w:val="00082A33"/>
    <w:rsid w:val="000E017B"/>
    <w:rsid w:val="001A390C"/>
    <w:rsid w:val="001B6CA7"/>
    <w:rsid w:val="001C15A3"/>
    <w:rsid w:val="002052E6"/>
    <w:rsid w:val="002136FF"/>
    <w:rsid w:val="002427FE"/>
    <w:rsid w:val="00246DC9"/>
    <w:rsid w:val="002651AF"/>
    <w:rsid w:val="002E38C7"/>
    <w:rsid w:val="002F7C12"/>
    <w:rsid w:val="00341C24"/>
    <w:rsid w:val="003462B3"/>
    <w:rsid w:val="0035607B"/>
    <w:rsid w:val="00370315"/>
    <w:rsid w:val="00392453"/>
    <w:rsid w:val="00394B22"/>
    <w:rsid w:val="00446DBB"/>
    <w:rsid w:val="00453801"/>
    <w:rsid w:val="00471116"/>
    <w:rsid w:val="004A0108"/>
    <w:rsid w:val="004D4EB5"/>
    <w:rsid w:val="004E3649"/>
    <w:rsid w:val="004E369D"/>
    <w:rsid w:val="005630E0"/>
    <w:rsid w:val="005A1947"/>
    <w:rsid w:val="005B27C3"/>
    <w:rsid w:val="005C030F"/>
    <w:rsid w:val="005D60C3"/>
    <w:rsid w:val="005F3B46"/>
    <w:rsid w:val="006500C4"/>
    <w:rsid w:val="00657975"/>
    <w:rsid w:val="006F5CEE"/>
    <w:rsid w:val="007035A2"/>
    <w:rsid w:val="007233BC"/>
    <w:rsid w:val="00746C27"/>
    <w:rsid w:val="00746E32"/>
    <w:rsid w:val="00757815"/>
    <w:rsid w:val="00776D2A"/>
    <w:rsid w:val="007D35DE"/>
    <w:rsid w:val="007E70CB"/>
    <w:rsid w:val="00825C46"/>
    <w:rsid w:val="0086321A"/>
    <w:rsid w:val="008D082D"/>
    <w:rsid w:val="008E7578"/>
    <w:rsid w:val="00914124"/>
    <w:rsid w:val="0094095C"/>
    <w:rsid w:val="00952C62"/>
    <w:rsid w:val="009B4856"/>
    <w:rsid w:val="009D70C9"/>
    <w:rsid w:val="009E5A5B"/>
    <w:rsid w:val="009F7982"/>
    <w:rsid w:val="00A2315D"/>
    <w:rsid w:val="00A54241"/>
    <w:rsid w:val="00A6525A"/>
    <w:rsid w:val="00A81AE9"/>
    <w:rsid w:val="00AD7E0F"/>
    <w:rsid w:val="00AF1F70"/>
    <w:rsid w:val="00B1449C"/>
    <w:rsid w:val="00B32CDD"/>
    <w:rsid w:val="00B60BF2"/>
    <w:rsid w:val="00BA1DFC"/>
    <w:rsid w:val="00C00E3F"/>
    <w:rsid w:val="00C04CC8"/>
    <w:rsid w:val="00C21DBF"/>
    <w:rsid w:val="00C74F99"/>
    <w:rsid w:val="00CE04E9"/>
    <w:rsid w:val="00CE3724"/>
    <w:rsid w:val="00D40981"/>
    <w:rsid w:val="00D72A54"/>
    <w:rsid w:val="00DC2BB5"/>
    <w:rsid w:val="00DF3700"/>
    <w:rsid w:val="00E1194E"/>
    <w:rsid w:val="00E34354"/>
    <w:rsid w:val="00E44BEC"/>
    <w:rsid w:val="00E57FD7"/>
    <w:rsid w:val="00E829C2"/>
    <w:rsid w:val="00EB240D"/>
    <w:rsid w:val="00F11F97"/>
    <w:rsid w:val="00F27B64"/>
    <w:rsid w:val="00F32AD8"/>
    <w:rsid w:val="00F338CF"/>
    <w:rsid w:val="00F430A5"/>
    <w:rsid w:val="00F5483A"/>
    <w:rsid w:val="00F7586E"/>
    <w:rsid w:val="00F77430"/>
    <w:rsid w:val="00FD1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110B3FC6-F711-4C26-8449-9B817782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3724"/>
    <w:pPr>
      <w:ind w:left="720"/>
      <w:contextualSpacing/>
    </w:pPr>
  </w:style>
  <w:style w:type="paragraph" w:styleId="Textedebulles">
    <w:name w:val="Balloon Text"/>
    <w:basedOn w:val="Normal"/>
    <w:link w:val="TextedebullesCar"/>
    <w:uiPriority w:val="99"/>
    <w:semiHidden/>
    <w:unhideWhenUsed/>
    <w:rsid w:val="005A19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947"/>
    <w:rPr>
      <w:rFonts w:ascii="Segoe UI" w:hAnsi="Segoe UI" w:cs="Segoe UI"/>
      <w:sz w:val="18"/>
      <w:szCs w:val="18"/>
    </w:rPr>
  </w:style>
  <w:style w:type="paragraph" w:styleId="En-tte">
    <w:name w:val="header"/>
    <w:basedOn w:val="Normal"/>
    <w:link w:val="En-tteCar"/>
    <w:uiPriority w:val="99"/>
    <w:unhideWhenUsed/>
    <w:rsid w:val="002136FF"/>
    <w:pPr>
      <w:tabs>
        <w:tab w:val="center" w:pos="4536"/>
        <w:tab w:val="right" w:pos="9072"/>
      </w:tabs>
      <w:spacing w:after="0" w:line="240" w:lineRule="auto"/>
    </w:pPr>
  </w:style>
  <w:style w:type="character" w:customStyle="1" w:styleId="En-tteCar">
    <w:name w:val="En-tête Car"/>
    <w:basedOn w:val="Policepardfaut"/>
    <w:link w:val="En-tte"/>
    <w:uiPriority w:val="99"/>
    <w:rsid w:val="002136FF"/>
  </w:style>
  <w:style w:type="paragraph" w:styleId="Pieddepage">
    <w:name w:val="footer"/>
    <w:basedOn w:val="Normal"/>
    <w:link w:val="PieddepageCar"/>
    <w:uiPriority w:val="99"/>
    <w:unhideWhenUsed/>
    <w:rsid w:val="002136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6FF"/>
  </w:style>
  <w:style w:type="paragraph" w:styleId="NormalWeb">
    <w:name w:val="Normal (Web)"/>
    <w:basedOn w:val="Normal"/>
    <w:uiPriority w:val="99"/>
    <w:unhideWhenUsed/>
    <w:rsid w:val="00082A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8230">
      <w:bodyDiv w:val="1"/>
      <w:marLeft w:val="0"/>
      <w:marRight w:val="0"/>
      <w:marTop w:val="0"/>
      <w:marBottom w:val="0"/>
      <w:divBdr>
        <w:top w:val="none" w:sz="0" w:space="0" w:color="auto"/>
        <w:left w:val="none" w:sz="0" w:space="0" w:color="auto"/>
        <w:bottom w:val="none" w:sz="0" w:space="0" w:color="auto"/>
        <w:right w:val="none" w:sz="0" w:space="0" w:color="auto"/>
      </w:divBdr>
    </w:div>
    <w:div w:id="126051411">
      <w:bodyDiv w:val="1"/>
      <w:marLeft w:val="0"/>
      <w:marRight w:val="0"/>
      <w:marTop w:val="0"/>
      <w:marBottom w:val="0"/>
      <w:divBdr>
        <w:top w:val="none" w:sz="0" w:space="0" w:color="auto"/>
        <w:left w:val="none" w:sz="0" w:space="0" w:color="auto"/>
        <w:bottom w:val="none" w:sz="0" w:space="0" w:color="auto"/>
        <w:right w:val="none" w:sz="0" w:space="0" w:color="auto"/>
      </w:divBdr>
    </w:div>
    <w:div w:id="153181977">
      <w:bodyDiv w:val="1"/>
      <w:marLeft w:val="0"/>
      <w:marRight w:val="0"/>
      <w:marTop w:val="0"/>
      <w:marBottom w:val="0"/>
      <w:divBdr>
        <w:top w:val="none" w:sz="0" w:space="0" w:color="auto"/>
        <w:left w:val="none" w:sz="0" w:space="0" w:color="auto"/>
        <w:bottom w:val="none" w:sz="0" w:space="0" w:color="auto"/>
        <w:right w:val="none" w:sz="0" w:space="0" w:color="auto"/>
      </w:divBdr>
    </w:div>
    <w:div w:id="169679987">
      <w:bodyDiv w:val="1"/>
      <w:marLeft w:val="0"/>
      <w:marRight w:val="0"/>
      <w:marTop w:val="0"/>
      <w:marBottom w:val="0"/>
      <w:divBdr>
        <w:top w:val="none" w:sz="0" w:space="0" w:color="auto"/>
        <w:left w:val="none" w:sz="0" w:space="0" w:color="auto"/>
        <w:bottom w:val="none" w:sz="0" w:space="0" w:color="auto"/>
        <w:right w:val="none" w:sz="0" w:space="0" w:color="auto"/>
      </w:divBdr>
    </w:div>
    <w:div w:id="171377527">
      <w:bodyDiv w:val="1"/>
      <w:marLeft w:val="0"/>
      <w:marRight w:val="0"/>
      <w:marTop w:val="0"/>
      <w:marBottom w:val="0"/>
      <w:divBdr>
        <w:top w:val="none" w:sz="0" w:space="0" w:color="auto"/>
        <w:left w:val="none" w:sz="0" w:space="0" w:color="auto"/>
        <w:bottom w:val="none" w:sz="0" w:space="0" w:color="auto"/>
        <w:right w:val="none" w:sz="0" w:space="0" w:color="auto"/>
      </w:divBdr>
    </w:div>
    <w:div w:id="183982714">
      <w:bodyDiv w:val="1"/>
      <w:marLeft w:val="0"/>
      <w:marRight w:val="0"/>
      <w:marTop w:val="0"/>
      <w:marBottom w:val="0"/>
      <w:divBdr>
        <w:top w:val="none" w:sz="0" w:space="0" w:color="auto"/>
        <w:left w:val="none" w:sz="0" w:space="0" w:color="auto"/>
        <w:bottom w:val="none" w:sz="0" w:space="0" w:color="auto"/>
        <w:right w:val="none" w:sz="0" w:space="0" w:color="auto"/>
      </w:divBdr>
    </w:div>
    <w:div w:id="222722204">
      <w:bodyDiv w:val="1"/>
      <w:marLeft w:val="0"/>
      <w:marRight w:val="0"/>
      <w:marTop w:val="0"/>
      <w:marBottom w:val="0"/>
      <w:divBdr>
        <w:top w:val="none" w:sz="0" w:space="0" w:color="auto"/>
        <w:left w:val="none" w:sz="0" w:space="0" w:color="auto"/>
        <w:bottom w:val="none" w:sz="0" w:space="0" w:color="auto"/>
        <w:right w:val="none" w:sz="0" w:space="0" w:color="auto"/>
      </w:divBdr>
    </w:div>
    <w:div w:id="361712044">
      <w:bodyDiv w:val="1"/>
      <w:marLeft w:val="0"/>
      <w:marRight w:val="0"/>
      <w:marTop w:val="0"/>
      <w:marBottom w:val="0"/>
      <w:divBdr>
        <w:top w:val="none" w:sz="0" w:space="0" w:color="auto"/>
        <w:left w:val="none" w:sz="0" w:space="0" w:color="auto"/>
        <w:bottom w:val="none" w:sz="0" w:space="0" w:color="auto"/>
        <w:right w:val="none" w:sz="0" w:space="0" w:color="auto"/>
      </w:divBdr>
    </w:div>
    <w:div w:id="404956548">
      <w:bodyDiv w:val="1"/>
      <w:marLeft w:val="0"/>
      <w:marRight w:val="0"/>
      <w:marTop w:val="0"/>
      <w:marBottom w:val="0"/>
      <w:divBdr>
        <w:top w:val="none" w:sz="0" w:space="0" w:color="auto"/>
        <w:left w:val="none" w:sz="0" w:space="0" w:color="auto"/>
        <w:bottom w:val="none" w:sz="0" w:space="0" w:color="auto"/>
        <w:right w:val="none" w:sz="0" w:space="0" w:color="auto"/>
      </w:divBdr>
    </w:div>
    <w:div w:id="405763698">
      <w:bodyDiv w:val="1"/>
      <w:marLeft w:val="0"/>
      <w:marRight w:val="0"/>
      <w:marTop w:val="0"/>
      <w:marBottom w:val="0"/>
      <w:divBdr>
        <w:top w:val="none" w:sz="0" w:space="0" w:color="auto"/>
        <w:left w:val="none" w:sz="0" w:space="0" w:color="auto"/>
        <w:bottom w:val="none" w:sz="0" w:space="0" w:color="auto"/>
        <w:right w:val="none" w:sz="0" w:space="0" w:color="auto"/>
      </w:divBdr>
    </w:div>
    <w:div w:id="449008086">
      <w:bodyDiv w:val="1"/>
      <w:marLeft w:val="0"/>
      <w:marRight w:val="0"/>
      <w:marTop w:val="0"/>
      <w:marBottom w:val="0"/>
      <w:divBdr>
        <w:top w:val="none" w:sz="0" w:space="0" w:color="auto"/>
        <w:left w:val="none" w:sz="0" w:space="0" w:color="auto"/>
        <w:bottom w:val="none" w:sz="0" w:space="0" w:color="auto"/>
        <w:right w:val="none" w:sz="0" w:space="0" w:color="auto"/>
      </w:divBdr>
    </w:div>
    <w:div w:id="458652238">
      <w:bodyDiv w:val="1"/>
      <w:marLeft w:val="0"/>
      <w:marRight w:val="0"/>
      <w:marTop w:val="0"/>
      <w:marBottom w:val="0"/>
      <w:divBdr>
        <w:top w:val="none" w:sz="0" w:space="0" w:color="auto"/>
        <w:left w:val="none" w:sz="0" w:space="0" w:color="auto"/>
        <w:bottom w:val="none" w:sz="0" w:space="0" w:color="auto"/>
        <w:right w:val="none" w:sz="0" w:space="0" w:color="auto"/>
      </w:divBdr>
    </w:div>
    <w:div w:id="463812903">
      <w:bodyDiv w:val="1"/>
      <w:marLeft w:val="0"/>
      <w:marRight w:val="0"/>
      <w:marTop w:val="0"/>
      <w:marBottom w:val="0"/>
      <w:divBdr>
        <w:top w:val="none" w:sz="0" w:space="0" w:color="auto"/>
        <w:left w:val="none" w:sz="0" w:space="0" w:color="auto"/>
        <w:bottom w:val="none" w:sz="0" w:space="0" w:color="auto"/>
        <w:right w:val="none" w:sz="0" w:space="0" w:color="auto"/>
      </w:divBdr>
    </w:div>
    <w:div w:id="564297245">
      <w:bodyDiv w:val="1"/>
      <w:marLeft w:val="0"/>
      <w:marRight w:val="0"/>
      <w:marTop w:val="0"/>
      <w:marBottom w:val="0"/>
      <w:divBdr>
        <w:top w:val="none" w:sz="0" w:space="0" w:color="auto"/>
        <w:left w:val="none" w:sz="0" w:space="0" w:color="auto"/>
        <w:bottom w:val="none" w:sz="0" w:space="0" w:color="auto"/>
        <w:right w:val="none" w:sz="0" w:space="0" w:color="auto"/>
      </w:divBdr>
    </w:div>
    <w:div w:id="617370341">
      <w:bodyDiv w:val="1"/>
      <w:marLeft w:val="0"/>
      <w:marRight w:val="0"/>
      <w:marTop w:val="0"/>
      <w:marBottom w:val="0"/>
      <w:divBdr>
        <w:top w:val="none" w:sz="0" w:space="0" w:color="auto"/>
        <w:left w:val="none" w:sz="0" w:space="0" w:color="auto"/>
        <w:bottom w:val="none" w:sz="0" w:space="0" w:color="auto"/>
        <w:right w:val="none" w:sz="0" w:space="0" w:color="auto"/>
      </w:divBdr>
    </w:div>
    <w:div w:id="642387579">
      <w:bodyDiv w:val="1"/>
      <w:marLeft w:val="0"/>
      <w:marRight w:val="0"/>
      <w:marTop w:val="0"/>
      <w:marBottom w:val="0"/>
      <w:divBdr>
        <w:top w:val="none" w:sz="0" w:space="0" w:color="auto"/>
        <w:left w:val="none" w:sz="0" w:space="0" w:color="auto"/>
        <w:bottom w:val="none" w:sz="0" w:space="0" w:color="auto"/>
        <w:right w:val="none" w:sz="0" w:space="0" w:color="auto"/>
      </w:divBdr>
    </w:div>
    <w:div w:id="646401720">
      <w:bodyDiv w:val="1"/>
      <w:marLeft w:val="0"/>
      <w:marRight w:val="0"/>
      <w:marTop w:val="0"/>
      <w:marBottom w:val="0"/>
      <w:divBdr>
        <w:top w:val="none" w:sz="0" w:space="0" w:color="auto"/>
        <w:left w:val="none" w:sz="0" w:space="0" w:color="auto"/>
        <w:bottom w:val="none" w:sz="0" w:space="0" w:color="auto"/>
        <w:right w:val="none" w:sz="0" w:space="0" w:color="auto"/>
      </w:divBdr>
    </w:div>
    <w:div w:id="676469772">
      <w:bodyDiv w:val="1"/>
      <w:marLeft w:val="0"/>
      <w:marRight w:val="0"/>
      <w:marTop w:val="0"/>
      <w:marBottom w:val="0"/>
      <w:divBdr>
        <w:top w:val="none" w:sz="0" w:space="0" w:color="auto"/>
        <w:left w:val="none" w:sz="0" w:space="0" w:color="auto"/>
        <w:bottom w:val="none" w:sz="0" w:space="0" w:color="auto"/>
        <w:right w:val="none" w:sz="0" w:space="0" w:color="auto"/>
      </w:divBdr>
    </w:div>
    <w:div w:id="686062153">
      <w:bodyDiv w:val="1"/>
      <w:marLeft w:val="0"/>
      <w:marRight w:val="0"/>
      <w:marTop w:val="0"/>
      <w:marBottom w:val="0"/>
      <w:divBdr>
        <w:top w:val="none" w:sz="0" w:space="0" w:color="auto"/>
        <w:left w:val="none" w:sz="0" w:space="0" w:color="auto"/>
        <w:bottom w:val="none" w:sz="0" w:space="0" w:color="auto"/>
        <w:right w:val="none" w:sz="0" w:space="0" w:color="auto"/>
      </w:divBdr>
    </w:div>
    <w:div w:id="802843771">
      <w:bodyDiv w:val="1"/>
      <w:marLeft w:val="0"/>
      <w:marRight w:val="0"/>
      <w:marTop w:val="0"/>
      <w:marBottom w:val="0"/>
      <w:divBdr>
        <w:top w:val="none" w:sz="0" w:space="0" w:color="auto"/>
        <w:left w:val="none" w:sz="0" w:space="0" w:color="auto"/>
        <w:bottom w:val="none" w:sz="0" w:space="0" w:color="auto"/>
        <w:right w:val="none" w:sz="0" w:space="0" w:color="auto"/>
      </w:divBdr>
    </w:div>
    <w:div w:id="813252915">
      <w:bodyDiv w:val="1"/>
      <w:marLeft w:val="0"/>
      <w:marRight w:val="0"/>
      <w:marTop w:val="0"/>
      <w:marBottom w:val="0"/>
      <w:divBdr>
        <w:top w:val="none" w:sz="0" w:space="0" w:color="auto"/>
        <w:left w:val="none" w:sz="0" w:space="0" w:color="auto"/>
        <w:bottom w:val="none" w:sz="0" w:space="0" w:color="auto"/>
        <w:right w:val="none" w:sz="0" w:space="0" w:color="auto"/>
      </w:divBdr>
    </w:div>
    <w:div w:id="813523379">
      <w:bodyDiv w:val="1"/>
      <w:marLeft w:val="0"/>
      <w:marRight w:val="0"/>
      <w:marTop w:val="0"/>
      <w:marBottom w:val="0"/>
      <w:divBdr>
        <w:top w:val="none" w:sz="0" w:space="0" w:color="auto"/>
        <w:left w:val="none" w:sz="0" w:space="0" w:color="auto"/>
        <w:bottom w:val="none" w:sz="0" w:space="0" w:color="auto"/>
        <w:right w:val="none" w:sz="0" w:space="0" w:color="auto"/>
      </w:divBdr>
    </w:div>
    <w:div w:id="835456794">
      <w:bodyDiv w:val="1"/>
      <w:marLeft w:val="0"/>
      <w:marRight w:val="0"/>
      <w:marTop w:val="0"/>
      <w:marBottom w:val="0"/>
      <w:divBdr>
        <w:top w:val="none" w:sz="0" w:space="0" w:color="auto"/>
        <w:left w:val="none" w:sz="0" w:space="0" w:color="auto"/>
        <w:bottom w:val="none" w:sz="0" w:space="0" w:color="auto"/>
        <w:right w:val="none" w:sz="0" w:space="0" w:color="auto"/>
      </w:divBdr>
    </w:div>
    <w:div w:id="837307296">
      <w:bodyDiv w:val="1"/>
      <w:marLeft w:val="0"/>
      <w:marRight w:val="0"/>
      <w:marTop w:val="0"/>
      <w:marBottom w:val="0"/>
      <w:divBdr>
        <w:top w:val="none" w:sz="0" w:space="0" w:color="auto"/>
        <w:left w:val="none" w:sz="0" w:space="0" w:color="auto"/>
        <w:bottom w:val="none" w:sz="0" w:space="0" w:color="auto"/>
        <w:right w:val="none" w:sz="0" w:space="0" w:color="auto"/>
      </w:divBdr>
    </w:div>
    <w:div w:id="911357939">
      <w:bodyDiv w:val="1"/>
      <w:marLeft w:val="0"/>
      <w:marRight w:val="0"/>
      <w:marTop w:val="0"/>
      <w:marBottom w:val="0"/>
      <w:divBdr>
        <w:top w:val="none" w:sz="0" w:space="0" w:color="auto"/>
        <w:left w:val="none" w:sz="0" w:space="0" w:color="auto"/>
        <w:bottom w:val="none" w:sz="0" w:space="0" w:color="auto"/>
        <w:right w:val="none" w:sz="0" w:space="0" w:color="auto"/>
      </w:divBdr>
    </w:div>
    <w:div w:id="932130213">
      <w:bodyDiv w:val="1"/>
      <w:marLeft w:val="0"/>
      <w:marRight w:val="0"/>
      <w:marTop w:val="0"/>
      <w:marBottom w:val="0"/>
      <w:divBdr>
        <w:top w:val="none" w:sz="0" w:space="0" w:color="auto"/>
        <w:left w:val="none" w:sz="0" w:space="0" w:color="auto"/>
        <w:bottom w:val="none" w:sz="0" w:space="0" w:color="auto"/>
        <w:right w:val="none" w:sz="0" w:space="0" w:color="auto"/>
      </w:divBdr>
    </w:div>
    <w:div w:id="951060898">
      <w:bodyDiv w:val="1"/>
      <w:marLeft w:val="0"/>
      <w:marRight w:val="0"/>
      <w:marTop w:val="0"/>
      <w:marBottom w:val="0"/>
      <w:divBdr>
        <w:top w:val="none" w:sz="0" w:space="0" w:color="auto"/>
        <w:left w:val="none" w:sz="0" w:space="0" w:color="auto"/>
        <w:bottom w:val="none" w:sz="0" w:space="0" w:color="auto"/>
        <w:right w:val="none" w:sz="0" w:space="0" w:color="auto"/>
      </w:divBdr>
    </w:div>
    <w:div w:id="953680461">
      <w:bodyDiv w:val="1"/>
      <w:marLeft w:val="0"/>
      <w:marRight w:val="0"/>
      <w:marTop w:val="0"/>
      <w:marBottom w:val="0"/>
      <w:divBdr>
        <w:top w:val="none" w:sz="0" w:space="0" w:color="auto"/>
        <w:left w:val="none" w:sz="0" w:space="0" w:color="auto"/>
        <w:bottom w:val="none" w:sz="0" w:space="0" w:color="auto"/>
        <w:right w:val="none" w:sz="0" w:space="0" w:color="auto"/>
      </w:divBdr>
    </w:div>
    <w:div w:id="982809139">
      <w:bodyDiv w:val="1"/>
      <w:marLeft w:val="0"/>
      <w:marRight w:val="0"/>
      <w:marTop w:val="0"/>
      <w:marBottom w:val="0"/>
      <w:divBdr>
        <w:top w:val="none" w:sz="0" w:space="0" w:color="auto"/>
        <w:left w:val="none" w:sz="0" w:space="0" w:color="auto"/>
        <w:bottom w:val="none" w:sz="0" w:space="0" w:color="auto"/>
        <w:right w:val="none" w:sz="0" w:space="0" w:color="auto"/>
      </w:divBdr>
    </w:div>
    <w:div w:id="1026753458">
      <w:bodyDiv w:val="1"/>
      <w:marLeft w:val="0"/>
      <w:marRight w:val="0"/>
      <w:marTop w:val="0"/>
      <w:marBottom w:val="0"/>
      <w:divBdr>
        <w:top w:val="none" w:sz="0" w:space="0" w:color="auto"/>
        <w:left w:val="none" w:sz="0" w:space="0" w:color="auto"/>
        <w:bottom w:val="none" w:sz="0" w:space="0" w:color="auto"/>
        <w:right w:val="none" w:sz="0" w:space="0" w:color="auto"/>
      </w:divBdr>
    </w:div>
    <w:div w:id="1109813475">
      <w:bodyDiv w:val="1"/>
      <w:marLeft w:val="0"/>
      <w:marRight w:val="0"/>
      <w:marTop w:val="0"/>
      <w:marBottom w:val="0"/>
      <w:divBdr>
        <w:top w:val="none" w:sz="0" w:space="0" w:color="auto"/>
        <w:left w:val="none" w:sz="0" w:space="0" w:color="auto"/>
        <w:bottom w:val="none" w:sz="0" w:space="0" w:color="auto"/>
        <w:right w:val="none" w:sz="0" w:space="0" w:color="auto"/>
      </w:divBdr>
    </w:div>
    <w:div w:id="1110977998">
      <w:bodyDiv w:val="1"/>
      <w:marLeft w:val="0"/>
      <w:marRight w:val="0"/>
      <w:marTop w:val="0"/>
      <w:marBottom w:val="0"/>
      <w:divBdr>
        <w:top w:val="none" w:sz="0" w:space="0" w:color="auto"/>
        <w:left w:val="none" w:sz="0" w:space="0" w:color="auto"/>
        <w:bottom w:val="none" w:sz="0" w:space="0" w:color="auto"/>
        <w:right w:val="none" w:sz="0" w:space="0" w:color="auto"/>
      </w:divBdr>
    </w:div>
    <w:div w:id="1124033275">
      <w:bodyDiv w:val="1"/>
      <w:marLeft w:val="0"/>
      <w:marRight w:val="0"/>
      <w:marTop w:val="0"/>
      <w:marBottom w:val="0"/>
      <w:divBdr>
        <w:top w:val="none" w:sz="0" w:space="0" w:color="auto"/>
        <w:left w:val="none" w:sz="0" w:space="0" w:color="auto"/>
        <w:bottom w:val="none" w:sz="0" w:space="0" w:color="auto"/>
        <w:right w:val="none" w:sz="0" w:space="0" w:color="auto"/>
      </w:divBdr>
    </w:div>
    <w:div w:id="1132751481">
      <w:bodyDiv w:val="1"/>
      <w:marLeft w:val="0"/>
      <w:marRight w:val="0"/>
      <w:marTop w:val="0"/>
      <w:marBottom w:val="0"/>
      <w:divBdr>
        <w:top w:val="none" w:sz="0" w:space="0" w:color="auto"/>
        <w:left w:val="none" w:sz="0" w:space="0" w:color="auto"/>
        <w:bottom w:val="none" w:sz="0" w:space="0" w:color="auto"/>
        <w:right w:val="none" w:sz="0" w:space="0" w:color="auto"/>
      </w:divBdr>
    </w:div>
    <w:div w:id="1144198977">
      <w:bodyDiv w:val="1"/>
      <w:marLeft w:val="0"/>
      <w:marRight w:val="0"/>
      <w:marTop w:val="0"/>
      <w:marBottom w:val="0"/>
      <w:divBdr>
        <w:top w:val="none" w:sz="0" w:space="0" w:color="auto"/>
        <w:left w:val="none" w:sz="0" w:space="0" w:color="auto"/>
        <w:bottom w:val="none" w:sz="0" w:space="0" w:color="auto"/>
        <w:right w:val="none" w:sz="0" w:space="0" w:color="auto"/>
      </w:divBdr>
    </w:div>
    <w:div w:id="1166823545">
      <w:bodyDiv w:val="1"/>
      <w:marLeft w:val="0"/>
      <w:marRight w:val="0"/>
      <w:marTop w:val="0"/>
      <w:marBottom w:val="0"/>
      <w:divBdr>
        <w:top w:val="none" w:sz="0" w:space="0" w:color="auto"/>
        <w:left w:val="none" w:sz="0" w:space="0" w:color="auto"/>
        <w:bottom w:val="none" w:sz="0" w:space="0" w:color="auto"/>
        <w:right w:val="none" w:sz="0" w:space="0" w:color="auto"/>
      </w:divBdr>
    </w:div>
    <w:div w:id="1177884933">
      <w:bodyDiv w:val="1"/>
      <w:marLeft w:val="0"/>
      <w:marRight w:val="0"/>
      <w:marTop w:val="0"/>
      <w:marBottom w:val="0"/>
      <w:divBdr>
        <w:top w:val="none" w:sz="0" w:space="0" w:color="auto"/>
        <w:left w:val="none" w:sz="0" w:space="0" w:color="auto"/>
        <w:bottom w:val="none" w:sz="0" w:space="0" w:color="auto"/>
        <w:right w:val="none" w:sz="0" w:space="0" w:color="auto"/>
      </w:divBdr>
    </w:div>
    <w:div w:id="1204446695">
      <w:bodyDiv w:val="1"/>
      <w:marLeft w:val="0"/>
      <w:marRight w:val="0"/>
      <w:marTop w:val="0"/>
      <w:marBottom w:val="0"/>
      <w:divBdr>
        <w:top w:val="none" w:sz="0" w:space="0" w:color="auto"/>
        <w:left w:val="none" w:sz="0" w:space="0" w:color="auto"/>
        <w:bottom w:val="none" w:sz="0" w:space="0" w:color="auto"/>
        <w:right w:val="none" w:sz="0" w:space="0" w:color="auto"/>
      </w:divBdr>
    </w:div>
    <w:div w:id="1211764745">
      <w:bodyDiv w:val="1"/>
      <w:marLeft w:val="0"/>
      <w:marRight w:val="0"/>
      <w:marTop w:val="0"/>
      <w:marBottom w:val="0"/>
      <w:divBdr>
        <w:top w:val="none" w:sz="0" w:space="0" w:color="auto"/>
        <w:left w:val="none" w:sz="0" w:space="0" w:color="auto"/>
        <w:bottom w:val="none" w:sz="0" w:space="0" w:color="auto"/>
        <w:right w:val="none" w:sz="0" w:space="0" w:color="auto"/>
      </w:divBdr>
    </w:div>
    <w:div w:id="1238899979">
      <w:bodyDiv w:val="1"/>
      <w:marLeft w:val="0"/>
      <w:marRight w:val="0"/>
      <w:marTop w:val="0"/>
      <w:marBottom w:val="0"/>
      <w:divBdr>
        <w:top w:val="none" w:sz="0" w:space="0" w:color="auto"/>
        <w:left w:val="none" w:sz="0" w:space="0" w:color="auto"/>
        <w:bottom w:val="none" w:sz="0" w:space="0" w:color="auto"/>
        <w:right w:val="none" w:sz="0" w:space="0" w:color="auto"/>
      </w:divBdr>
    </w:div>
    <w:div w:id="1264800038">
      <w:bodyDiv w:val="1"/>
      <w:marLeft w:val="0"/>
      <w:marRight w:val="0"/>
      <w:marTop w:val="0"/>
      <w:marBottom w:val="0"/>
      <w:divBdr>
        <w:top w:val="none" w:sz="0" w:space="0" w:color="auto"/>
        <w:left w:val="none" w:sz="0" w:space="0" w:color="auto"/>
        <w:bottom w:val="none" w:sz="0" w:space="0" w:color="auto"/>
        <w:right w:val="none" w:sz="0" w:space="0" w:color="auto"/>
      </w:divBdr>
    </w:div>
    <w:div w:id="1304962928">
      <w:bodyDiv w:val="1"/>
      <w:marLeft w:val="0"/>
      <w:marRight w:val="0"/>
      <w:marTop w:val="0"/>
      <w:marBottom w:val="0"/>
      <w:divBdr>
        <w:top w:val="none" w:sz="0" w:space="0" w:color="auto"/>
        <w:left w:val="none" w:sz="0" w:space="0" w:color="auto"/>
        <w:bottom w:val="none" w:sz="0" w:space="0" w:color="auto"/>
        <w:right w:val="none" w:sz="0" w:space="0" w:color="auto"/>
      </w:divBdr>
    </w:div>
    <w:div w:id="1420560456">
      <w:bodyDiv w:val="1"/>
      <w:marLeft w:val="0"/>
      <w:marRight w:val="0"/>
      <w:marTop w:val="0"/>
      <w:marBottom w:val="0"/>
      <w:divBdr>
        <w:top w:val="none" w:sz="0" w:space="0" w:color="auto"/>
        <w:left w:val="none" w:sz="0" w:space="0" w:color="auto"/>
        <w:bottom w:val="none" w:sz="0" w:space="0" w:color="auto"/>
        <w:right w:val="none" w:sz="0" w:space="0" w:color="auto"/>
      </w:divBdr>
    </w:div>
    <w:div w:id="1495028658">
      <w:bodyDiv w:val="1"/>
      <w:marLeft w:val="0"/>
      <w:marRight w:val="0"/>
      <w:marTop w:val="0"/>
      <w:marBottom w:val="0"/>
      <w:divBdr>
        <w:top w:val="none" w:sz="0" w:space="0" w:color="auto"/>
        <w:left w:val="none" w:sz="0" w:space="0" w:color="auto"/>
        <w:bottom w:val="none" w:sz="0" w:space="0" w:color="auto"/>
        <w:right w:val="none" w:sz="0" w:space="0" w:color="auto"/>
      </w:divBdr>
    </w:div>
    <w:div w:id="1508058373">
      <w:bodyDiv w:val="1"/>
      <w:marLeft w:val="0"/>
      <w:marRight w:val="0"/>
      <w:marTop w:val="0"/>
      <w:marBottom w:val="0"/>
      <w:divBdr>
        <w:top w:val="none" w:sz="0" w:space="0" w:color="auto"/>
        <w:left w:val="none" w:sz="0" w:space="0" w:color="auto"/>
        <w:bottom w:val="none" w:sz="0" w:space="0" w:color="auto"/>
        <w:right w:val="none" w:sz="0" w:space="0" w:color="auto"/>
      </w:divBdr>
    </w:div>
    <w:div w:id="1519852601">
      <w:bodyDiv w:val="1"/>
      <w:marLeft w:val="0"/>
      <w:marRight w:val="0"/>
      <w:marTop w:val="0"/>
      <w:marBottom w:val="0"/>
      <w:divBdr>
        <w:top w:val="none" w:sz="0" w:space="0" w:color="auto"/>
        <w:left w:val="none" w:sz="0" w:space="0" w:color="auto"/>
        <w:bottom w:val="none" w:sz="0" w:space="0" w:color="auto"/>
        <w:right w:val="none" w:sz="0" w:space="0" w:color="auto"/>
      </w:divBdr>
    </w:div>
    <w:div w:id="1530332433">
      <w:bodyDiv w:val="1"/>
      <w:marLeft w:val="0"/>
      <w:marRight w:val="0"/>
      <w:marTop w:val="0"/>
      <w:marBottom w:val="0"/>
      <w:divBdr>
        <w:top w:val="none" w:sz="0" w:space="0" w:color="auto"/>
        <w:left w:val="none" w:sz="0" w:space="0" w:color="auto"/>
        <w:bottom w:val="none" w:sz="0" w:space="0" w:color="auto"/>
        <w:right w:val="none" w:sz="0" w:space="0" w:color="auto"/>
      </w:divBdr>
    </w:div>
    <w:div w:id="1560744156">
      <w:bodyDiv w:val="1"/>
      <w:marLeft w:val="0"/>
      <w:marRight w:val="0"/>
      <w:marTop w:val="0"/>
      <w:marBottom w:val="0"/>
      <w:divBdr>
        <w:top w:val="none" w:sz="0" w:space="0" w:color="auto"/>
        <w:left w:val="none" w:sz="0" w:space="0" w:color="auto"/>
        <w:bottom w:val="none" w:sz="0" w:space="0" w:color="auto"/>
        <w:right w:val="none" w:sz="0" w:space="0" w:color="auto"/>
      </w:divBdr>
    </w:div>
    <w:div w:id="1562861825">
      <w:bodyDiv w:val="1"/>
      <w:marLeft w:val="0"/>
      <w:marRight w:val="0"/>
      <w:marTop w:val="0"/>
      <w:marBottom w:val="0"/>
      <w:divBdr>
        <w:top w:val="none" w:sz="0" w:space="0" w:color="auto"/>
        <w:left w:val="none" w:sz="0" w:space="0" w:color="auto"/>
        <w:bottom w:val="none" w:sz="0" w:space="0" w:color="auto"/>
        <w:right w:val="none" w:sz="0" w:space="0" w:color="auto"/>
      </w:divBdr>
    </w:div>
    <w:div w:id="1571882873">
      <w:bodyDiv w:val="1"/>
      <w:marLeft w:val="0"/>
      <w:marRight w:val="0"/>
      <w:marTop w:val="0"/>
      <w:marBottom w:val="0"/>
      <w:divBdr>
        <w:top w:val="none" w:sz="0" w:space="0" w:color="auto"/>
        <w:left w:val="none" w:sz="0" w:space="0" w:color="auto"/>
        <w:bottom w:val="none" w:sz="0" w:space="0" w:color="auto"/>
        <w:right w:val="none" w:sz="0" w:space="0" w:color="auto"/>
      </w:divBdr>
    </w:div>
    <w:div w:id="1611008925">
      <w:bodyDiv w:val="1"/>
      <w:marLeft w:val="0"/>
      <w:marRight w:val="0"/>
      <w:marTop w:val="0"/>
      <w:marBottom w:val="0"/>
      <w:divBdr>
        <w:top w:val="none" w:sz="0" w:space="0" w:color="auto"/>
        <w:left w:val="none" w:sz="0" w:space="0" w:color="auto"/>
        <w:bottom w:val="none" w:sz="0" w:space="0" w:color="auto"/>
        <w:right w:val="none" w:sz="0" w:space="0" w:color="auto"/>
      </w:divBdr>
    </w:div>
    <w:div w:id="1664506563">
      <w:bodyDiv w:val="1"/>
      <w:marLeft w:val="0"/>
      <w:marRight w:val="0"/>
      <w:marTop w:val="0"/>
      <w:marBottom w:val="0"/>
      <w:divBdr>
        <w:top w:val="none" w:sz="0" w:space="0" w:color="auto"/>
        <w:left w:val="none" w:sz="0" w:space="0" w:color="auto"/>
        <w:bottom w:val="none" w:sz="0" w:space="0" w:color="auto"/>
        <w:right w:val="none" w:sz="0" w:space="0" w:color="auto"/>
      </w:divBdr>
    </w:div>
    <w:div w:id="1739475818">
      <w:bodyDiv w:val="1"/>
      <w:marLeft w:val="0"/>
      <w:marRight w:val="0"/>
      <w:marTop w:val="0"/>
      <w:marBottom w:val="0"/>
      <w:divBdr>
        <w:top w:val="none" w:sz="0" w:space="0" w:color="auto"/>
        <w:left w:val="none" w:sz="0" w:space="0" w:color="auto"/>
        <w:bottom w:val="none" w:sz="0" w:space="0" w:color="auto"/>
        <w:right w:val="none" w:sz="0" w:space="0" w:color="auto"/>
      </w:divBdr>
    </w:div>
    <w:div w:id="1790659861">
      <w:bodyDiv w:val="1"/>
      <w:marLeft w:val="0"/>
      <w:marRight w:val="0"/>
      <w:marTop w:val="0"/>
      <w:marBottom w:val="0"/>
      <w:divBdr>
        <w:top w:val="none" w:sz="0" w:space="0" w:color="auto"/>
        <w:left w:val="none" w:sz="0" w:space="0" w:color="auto"/>
        <w:bottom w:val="none" w:sz="0" w:space="0" w:color="auto"/>
        <w:right w:val="none" w:sz="0" w:space="0" w:color="auto"/>
      </w:divBdr>
    </w:div>
    <w:div w:id="1820924445">
      <w:bodyDiv w:val="1"/>
      <w:marLeft w:val="0"/>
      <w:marRight w:val="0"/>
      <w:marTop w:val="0"/>
      <w:marBottom w:val="0"/>
      <w:divBdr>
        <w:top w:val="none" w:sz="0" w:space="0" w:color="auto"/>
        <w:left w:val="none" w:sz="0" w:space="0" w:color="auto"/>
        <w:bottom w:val="none" w:sz="0" w:space="0" w:color="auto"/>
        <w:right w:val="none" w:sz="0" w:space="0" w:color="auto"/>
      </w:divBdr>
    </w:div>
    <w:div w:id="1850755796">
      <w:bodyDiv w:val="1"/>
      <w:marLeft w:val="0"/>
      <w:marRight w:val="0"/>
      <w:marTop w:val="0"/>
      <w:marBottom w:val="0"/>
      <w:divBdr>
        <w:top w:val="none" w:sz="0" w:space="0" w:color="auto"/>
        <w:left w:val="none" w:sz="0" w:space="0" w:color="auto"/>
        <w:bottom w:val="none" w:sz="0" w:space="0" w:color="auto"/>
        <w:right w:val="none" w:sz="0" w:space="0" w:color="auto"/>
      </w:divBdr>
    </w:div>
    <w:div w:id="1876304222">
      <w:bodyDiv w:val="1"/>
      <w:marLeft w:val="0"/>
      <w:marRight w:val="0"/>
      <w:marTop w:val="0"/>
      <w:marBottom w:val="0"/>
      <w:divBdr>
        <w:top w:val="none" w:sz="0" w:space="0" w:color="auto"/>
        <w:left w:val="none" w:sz="0" w:space="0" w:color="auto"/>
        <w:bottom w:val="none" w:sz="0" w:space="0" w:color="auto"/>
        <w:right w:val="none" w:sz="0" w:space="0" w:color="auto"/>
      </w:divBdr>
    </w:div>
    <w:div w:id="1890528760">
      <w:bodyDiv w:val="1"/>
      <w:marLeft w:val="0"/>
      <w:marRight w:val="0"/>
      <w:marTop w:val="0"/>
      <w:marBottom w:val="0"/>
      <w:divBdr>
        <w:top w:val="none" w:sz="0" w:space="0" w:color="auto"/>
        <w:left w:val="none" w:sz="0" w:space="0" w:color="auto"/>
        <w:bottom w:val="none" w:sz="0" w:space="0" w:color="auto"/>
        <w:right w:val="none" w:sz="0" w:space="0" w:color="auto"/>
      </w:divBdr>
    </w:div>
    <w:div w:id="1952123719">
      <w:bodyDiv w:val="1"/>
      <w:marLeft w:val="0"/>
      <w:marRight w:val="0"/>
      <w:marTop w:val="0"/>
      <w:marBottom w:val="0"/>
      <w:divBdr>
        <w:top w:val="none" w:sz="0" w:space="0" w:color="auto"/>
        <w:left w:val="none" w:sz="0" w:space="0" w:color="auto"/>
        <w:bottom w:val="none" w:sz="0" w:space="0" w:color="auto"/>
        <w:right w:val="none" w:sz="0" w:space="0" w:color="auto"/>
      </w:divBdr>
    </w:div>
    <w:div w:id="1967815293">
      <w:bodyDiv w:val="1"/>
      <w:marLeft w:val="0"/>
      <w:marRight w:val="0"/>
      <w:marTop w:val="0"/>
      <w:marBottom w:val="0"/>
      <w:divBdr>
        <w:top w:val="none" w:sz="0" w:space="0" w:color="auto"/>
        <w:left w:val="none" w:sz="0" w:space="0" w:color="auto"/>
        <w:bottom w:val="none" w:sz="0" w:space="0" w:color="auto"/>
        <w:right w:val="none" w:sz="0" w:space="0" w:color="auto"/>
      </w:divBdr>
    </w:div>
    <w:div w:id="2006937825">
      <w:bodyDiv w:val="1"/>
      <w:marLeft w:val="0"/>
      <w:marRight w:val="0"/>
      <w:marTop w:val="0"/>
      <w:marBottom w:val="0"/>
      <w:divBdr>
        <w:top w:val="none" w:sz="0" w:space="0" w:color="auto"/>
        <w:left w:val="none" w:sz="0" w:space="0" w:color="auto"/>
        <w:bottom w:val="none" w:sz="0" w:space="0" w:color="auto"/>
        <w:right w:val="none" w:sz="0" w:space="0" w:color="auto"/>
      </w:divBdr>
    </w:div>
    <w:div w:id="2020962105">
      <w:bodyDiv w:val="1"/>
      <w:marLeft w:val="0"/>
      <w:marRight w:val="0"/>
      <w:marTop w:val="0"/>
      <w:marBottom w:val="0"/>
      <w:divBdr>
        <w:top w:val="none" w:sz="0" w:space="0" w:color="auto"/>
        <w:left w:val="none" w:sz="0" w:space="0" w:color="auto"/>
        <w:bottom w:val="none" w:sz="0" w:space="0" w:color="auto"/>
        <w:right w:val="none" w:sz="0" w:space="0" w:color="auto"/>
      </w:divBdr>
    </w:div>
    <w:div w:id="2026662328">
      <w:bodyDiv w:val="1"/>
      <w:marLeft w:val="0"/>
      <w:marRight w:val="0"/>
      <w:marTop w:val="0"/>
      <w:marBottom w:val="0"/>
      <w:divBdr>
        <w:top w:val="none" w:sz="0" w:space="0" w:color="auto"/>
        <w:left w:val="none" w:sz="0" w:space="0" w:color="auto"/>
        <w:bottom w:val="none" w:sz="0" w:space="0" w:color="auto"/>
        <w:right w:val="none" w:sz="0" w:space="0" w:color="auto"/>
      </w:divBdr>
    </w:div>
    <w:div w:id="2064788613">
      <w:bodyDiv w:val="1"/>
      <w:marLeft w:val="0"/>
      <w:marRight w:val="0"/>
      <w:marTop w:val="0"/>
      <w:marBottom w:val="0"/>
      <w:divBdr>
        <w:top w:val="none" w:sz="0" w:space="0" w:color="auto"/>
        <w:left w:val="none" w:sz="0" w:space="0" w:color="auto"/>
        <w:bottom w:val="none" w:sz="0" w:space="0" w:color="auto"/>
        <w:right w:val="none" w:sz="0" w:space="0" w:color="auto"/>
      </w:divBdr>
    </w:div>
    <w:div w:id="21298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94EBD-F33C-48D7-A951-BB862D76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5</Pages>
  <Words>2481</Words>
  <Characters>13647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Bérangère LAISNEY</dc:creator>
  <cp:keywords/>
  <dc:description/>
  <cp:lastModifiedBy>Bérangère LAISNEY</cp:lastModifiedBy>
  <cp:revision>27</cp:revision>
  <cp:lastPrinted>2015-02-19T10:09:00Z</cp:lastPrinted>
  <dcterms:created xsi:type="dcterms:W3CDTF">2015-02-02T07:42:00Z</dcterms:created>
  <dcterms:modified xsi:type="dcterms:W3CDTF">2015-02-19T10:09:00Z</dcterms:modified>
</cp:coreProperties>
</file>